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34CBAADC" w:rsidP="63C3BD5B" w:rsidRDefault="34CBAADC" w14:paraId="3422F033" w14:textId="005E8C27">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r w:rsidR="34CBAADC">
        <w:drawing>
          <wp:inline wp14:editId="4E553A0A" wp14:anchorId="33BA5E25">
            <wp:extent cx="3895725" cy="2590800"/>
            <wp:effectExtent l="0" t="0" r="0" b="0"/>
            <wp:docPr id="176428609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46005240" name="Picture 1546005240"/>
                    <pic:cNvPicPr/>
                  </pic:nvPicPr>
                  <pic:blipFill>
                    <a:blip xmlns:r="http://schemas.openxmlformats.org/officeDocument/2006/relationships" r:embed="rId927235069">
                      <a:extLst>
                        <a:ext uri="{28A0092B-C50C-407E-A947-70E740481C1C}">
                          <a14:useLocalDpi xmlns:a14="http://schemas.microsoft.com/office/drawing/2010/main"/>
                        </a:ext>
                      </a:extLst>
                    </a:blip>
                    <a:stretch>
                      <a:fillRect/>
                    </a:stretch>
                  </pic:blipFill>
                  <pic:spPr>
                    <a:xfrm>
                      <a:off x="0" y="0"/>
                      <a:ext cx="3895725" cy="2590800"/>
                    </a:xfrm>
                    <a:prstGeom prst="rect">
                      <a:avLst/>
                    </a:prstGeom>
                  </pic:spPr>
                </pic:pic>
              </a:graphicData>
            </a:graphic>
          </wp:inline>
        </w:drawing>
      </w:r>
    </w:p>
    <w:p w:rsidR="7C51CB88" w:rsidP="63C3BD5B" w:rsidRDefault="7C51CB88" w14:paraId="0676170A" w14:textId="7D967262">
      <w:pPr>
        <w:pStyle w:val="Normal"/>
        <w:suppressLineNumbers w:val="0"/>
        <w:spacing w:before="0" w:beforeAutospacing="off" w:after="160" w:afterAutospacing="off" w:line="259" w:lineRule="auto"/>
        <w:ind w:left="0" w:right="0"/>
        <w:jc w:val="left"/>
        <w:rPr>
          <w:rFonts w:ascii="Avenir Next LT Pro" w:hAnsi="Avenir Next LT Pro" w:eastAsia="Avenir Next LT Pro" w:cs="Avenir Next LT Pro"/>
          <w:b w:val="1"/>
          <w:bCs w:val="1"/>
          <w:i w:val="0"/>
          <w:iCs w:val="0"/>
          <w:caps w:val="0"/>
          <w:smallCaps w:val="0"/>
          <w:noProof w:val="0"/>
          <w:color w:val="000000" w:themeColor="text1" w:themeTint="FF" w:themeShade="FF"/>
          <w:sz w:val="28"/>
          <w:szCs w:val="28"/>
          <w:lang w:val="en-US"/>
        </w:rPr>
      </w:pPr>
      <w:r w:rsidRPr="07B4C5BF" w:rsidR="29721C14">
        <w:rPr>
          <w:rFonts w:ascii="Avenir Next LT Pro" w:hAnsi="Avenir Next LT Pro" w:eastAsia="Avenir Next LT Pro" w:cs="Avenir Next LT Pro"/>
          <w:b w:val="1"/>
          <w:bCs w:val="1"/>
          <w:i w:val="0"/>
          <w:iCs w:val="0"/>
          <w:caps w:val="0"/>
          <w:smallCaps w:val="0"/>
          <w:noProof w:val="0"/>
          <w:color w:val="000000" w:themeColor="text1" w:themeTint="FF" w:themeShade="FF"/>
          <w:sz w:val="28"/>
          <w:szCs w:val="28"/>
          <w:lang w:val="en-US"/>
        </w:rPr>
        <w:t>WHEN COMMUNITY COMES FULL CIRCLE</w:t>
      </w:r>
    </w:p>
    <w:p w:rsidR="7C51CB88" w:rsidP="07B4C5BF" w:rsidRDefault="7C51CB88" w14:paraId="6115BBD2" w14:textId="1B03CF63">
      <w:pPr>
        <w:pStyle w:val="Normal"/>
        <w:suppressLineNumbers w:val="0"/>
        <w:bidi w:val="0"/>
        <w:spacing w:before="0" w:beforeAutospacing="off" w:after="160" w:afterAutospacing="off" w:line="259" w:lineRule="auto"/>
        <w:ind w:left="0" w:right="0"/>
        <w:jc w:val="left"/>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pPr>
      <w:r w:rsidRPr="07B4C5BF" w:rsidR="5FB2AFC9">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t>POVERTY IS RARELY ONE CHALLENGE AT A TIME. THROUGH WRAPAROUND SUPPORTS, UNITED WAY GREATER TORONTO HELPS PEOPLE ADDRESS HOUSING, EMPLOYMENT AND WELL-</w:t>
      </w:r>
      <w:r w:rsidRPr="07B4C5BF" w:rsidR="48D47827">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t>BEING TOGETHER.</w:t>
      </w:r>
    </w:p>
    <w:p w:rsidR="13A863D5" w:rsidP="63C3BD5B" w:rsidRDefault="13A863D5" w14:paraId="749B9485" w14:textId="3616409E">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63C3BD5B" w:rsidR="18CC04C5">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 xml:space="preserve">Carleen celebrated her 60th birthday not with speeches or gifts, but by gathering people who are working — just like she once did — toward security and a fresh start. </w:t>
      </w:r>
    </w:p>
    <w:p w:rsidR="13A863D5" w:rsidP="63C3BD5B" w:rsidRDefault="13A863D5" w14:paraId="6CE1C037" w14:textId="3175820E">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63C3BD5B" w:rsidR="18CC04C5">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The group came together through Getting Ahead in a Just-Gettin’-By World, a United Way-supported program that helps people navigating housing insecurity build stability and self-sufficiency.</w:t>
      </w:r>
    </w:p>
    <w:p w:rsidR="13A863D5" w:rsidP="63C3BD5B" w:rsidRDefault="13A863D5" w14:paraId="02E895FD" w14:textId="64DBDE1F">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63C3BD5B" w:rsidR="18CC04C5">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As a volunteer facilitator who once went through the program herself, she chose to mark this milestone not with a traditional party, but by bringing people together in a space filled with connection and dignity.</w:t>
      </w:r>
    </w:p>
    <w:p w:rsidR="13A863D5" w:rsidP="63C3BD5B" w:rsidRDefault="13A863D5" w14:paraId="4361A324" w14:textId="42DC5C3B">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63C3BD5B" w:rsidR="18CC04C5">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“Dignity matters — and how we support people matters,” she says.</w:t>
      </w:r>
    </w:p>
    <w:p w:rsidR="13A863D5" w:rsidP="63C3BD5B" w:rsidRDefault="13A863D5" w14:paraId="539FA09B" w14:textId="55BBB88C">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63C3BD5B" w:rsidR="18CC04C5">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Carleen understands that when you’re struggling with housing insecurity, it’s not just about having four walls. Care, community and a sense of belonging can make a world of difference.</w:t>
      </w:r>
    </w:p>
    <w:p w:rsidR="13A863D5" w:rsidP="63C3BD5B" w:rsidRDefault="13A863D5" w14:paraId="72118840" w14:textId="65E81BF1">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63C3BD5B" w:rsidR="18CC04C5">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She knows this because she has lived it.</w:t>
      </w:r>
    </w:p>
    <w:p w:rsidR="13A863D5" w:rsidP="63C3BD5B" w:rsidRDefault="13A863D5" w14:paraId="08BDD690" w14:textId="6DAB29EF">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18CC04C5">
        <w:drawing>
          <wp:inline wp14:editId="3B121559" wp14:anchorId="2492D00F">
            <wp:extent cx="3895725" cy="2590800"/>
            <wp:effectExtent l="0" t="0" r="0" b="0"/>
            <wp:docPr id="1744426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444260" name="Picture 17444260"/>
                    <pic:cNvPicPr/>
                  </pic:nvPicPr>
                  <pic:blipFill>
                    <a:blip xmlns:r="http://schemas.openxmlformats.org/officeDocument/2006/relationships" r:embed="rId738091831">
                      <a:extLst>
                        <a:ext uri="{28A0092B-C50C-407E-A947-70E740481C1C}">
                          <a14:useLocalDpi xmlns:a14="http://schemas.microsoft.com/office/drawing/2010/main"/>
                        </a:ext>
                      </a:extLst>
                    </a:blip>
                    <a:stretch>
                      <a:fillRect/>
                    </a:stretch>
                  </pic:blipFill>
                  <pic:spPr>
                    <a:xfrm>
                      <a:off x="0" y="0"/>
                      <a:ext cx="3895725" cy="2590800"/>
                    </a:xfrm>
                    <a:prstGeom prst="rect">
                      <a:avLst/>
                    </a:prstGeom>
                  </pic:spPr>
                </pic:pic>
              </a:graphicData>
            </a:graphic>
          </wp:inline>
        </w:drawing>
      </w:r>
    </w:p>
    <w:p w:rsidR="13A863D5" w:rsidP="63C3BD5B" w:rsidRDefault="13A863D5" w14:paraId="170383BF" w14:textId="1B1A8046">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63C3BD5B" w:rsidR="18CC04C5">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After leaving an abusive relationship and starting over in a new country, Carleen faced housing instability, financial strain and the challenge of rebuilding a life for herself and her family when she arrived in Canada.</w:t>
      </w:r>
    </w:p>
    <w:p w:rsidR="13A863D5" w:rsidP="63C3BD5B" w:rsidRDefault="13A863D5" w14:paraId="57A7532F" w14:textId="5BA062DB">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63C3BD5B" w:rsidR="18CC04C5">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“Housing insecurity isn’t just about homelessness — it’s living month to month in a constant deficit.”</w:t>
      </w:r>
    </w:p>
    <w:p w:rsidR="13A863D5" w:rsidP="63C3BD5B" w:rsidRDefault="13A863D5" w14:paraId="192290AB" w14:textId="6C23B177">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63C3BD5B" w:rsidR="18CC04C5">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Carleen joined Inn From the Cold’s Getting Ahead, an eight-week program supported by United Way. It helps people build stability, including support with job searches and housing, while creating space for personal growth.</w:t>
      </w:r>
    </w:p>
    <w:p w:rsidR="13A863D5" w:rsidP="63C3BD5B" w:rsidRDefault="13A863D5" w14:paraId="29D1B486" w14:textId="3E5D1B8A">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63C3BD5B" w:rsidR="18CC04C5">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“This program gave me structure, social inclusion and something to look forward to,” she says. “I appreciated the opportunity to get out of the house — even if it was just a few hours. That connection meant everything.”</w:t>
      </w:r>
    </w:p>
    <w:p w:rsidR="13A863D5" w:rsidP="63C3BD5B" w:rsidRDefault="13A863D5" w14:paraId="7AE24295" w14:textId="2C0B4C42">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63C3BD5B" w:rsidR="18CC04C5">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 xml:space="preserve">That sense of belonging matters — especially when challenges are interconnected. It’s hard to find or keep a job without stable housing, and just as hard to secure housing without steady income. Programs like this one are part of our broader network of wraparound supports that recognize these realities and meet people where they are. </w:t>
      </w:r>
    </w:p>
    <w:p w:rsidR="13A863D5" w:rsidP="63C3BD5B" w:rsidRDefault="13A863D5" w14:paraId="014706C1" w14:textId="3161B6C3">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63C3BD5B" w:rsidR="18CC04C5">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“The same comfort I received allows me to comfort others,” she says.</w:t>
      </w:r>
    </w:p>
    <w:p w:rsidR="13A863D5" w:rsidP="63C3BD5B" w:rsidRDefault="13A863D5" w14:paraId="2BB4DC2B" w14:textId="691BA845">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63C3BD5B" w:rsidR="18CC04C5">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 xml:space="preserve">For Carleen, support didn’t just change her circumstances — it sparked something deeper. An artist, writer, photographer and poet, she began transforming her experiences into meaning and purpose. </w:t>
      </w:r>
    </w:p>
    <w:p w:rsidR="13A863D5" w:rsidP="63C3BD5B" w:rsidRDefault="13A863D5" w14:paraId="7E07240F" w14:textId="5D4FC242">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63C3BD5B" w:rsidR="18CC04C5">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“There was purpose in my pain,” she says. “I can be an instrument of peace.”</w:t>
      </w:r>
    </w:p>
    <w:p w:rsidR="13A863D5" w:rsidP="63C3BD5B" w:rsidRDefault="13A863D5" w14:paraId="333363CE" w14:textId="299C79E6">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18CC04C5">
        <w:drawing>
          <wp:inline wp14:editId="62A85B86" wp14:anchorId="6CB8BD7E">
            <wp:extent cx="3895725" cy="2590800"/>
            <wp:effectExtent l="0" t="0" r="0" b="0"/>
            <wp:docPr id="172645203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26452032" name="Picture 1726452032"/>
                    <pic:cNvPicPr/>
                  </pic:nvPicPr>
                  <pic:blipFill>
                    <a:blip xmlns:r="http://schemas.openxmlformats.org/officeDocument/2006/relationships" r:embed="rId507929365">
                      <a:extLst>
                        <a:ext uri="{28A0092B-C50C-407E-A947-70E740481C1C}">
                          <a14:useLocalDpi xmlns:a14="http://schemas.microsoft.com/office/drawing/2010/main"/>
                        </a:ext>
                      </a:extLst>
                    </a:blip>
                    <a:stretch>
                      <a:fillRect/>
                    </a:stretch>
                  </pic:blipFill>
                  <pic:spPr>
                    <a:xfrm>
                      <a:off x="0" y="0"/>
                      <a:ext cx="3895725" cy="2590800"/>
                    </a:xfrm>
                    <a:prstGeom prst="rect">
                      <a:avLst/>
                    </a:prstGeom>
                  </pic:spPr>
                </pic:pic>
              </a:graphicData>
            </a:graphic>
          </wp:inline>
        </w:drawing>
      </w:r>
    </w:p>
    <w:p w:rsidR="13A863D5" w:rsidP="63C3BD5B" w:rsidRDefault="13A863D5" w14:paraId="3B6BA465" w14:textId="660F333C">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63C3BD5B" w:rsidR="18CC04C5">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 xml:space="preserve">Today, she gives back through the same program, offering encouragement, creating welcoming spaces and celebrating every milestone, big or small. At her birthday gathering, there was music, shared food and thoughtful touches that made the space feel warm and joyful — an intentional reminder that everyone deserves to feel seen and included. </w:t>
      </w:r>
    </w:p>
    <w:p w:rsidR="13A863D5" w:rsidP="63C3BD5B" w:rsidRDefault="13A863D5" w14:paraId="066BCC01" w14:textId="04521EF6">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63C3BD5B" w:rsidR="18CC04C5">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 xml:space="preserve">“When someone secures housing, we celebrate. When someone stays sober, we celebrate,” she says. </w:t>
      </w:r>
    </w:p>
    <w:p w:rsidR="13A863D5" w:rsidP="63C3BD5B" w:rsidRDefault="13A863D5" w14:paraId="49F2699F" w14:textId="42E5342E">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63C3BD5B" w:rsidR="18CC04C5">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“When I see lives changing, my own life is changing too.”</w:t>
      </w:r>
    </w:p>
    <w:p w:rsidR="13A863D5" w:rsidP="63C3BD5B" w:rsidRDefault="13A863D5" w14:paraId="6DE5C741" w14:textId="2B7545C3">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63C3BD5B" w:rsidR="18CC04C5">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Carleen’s journey is a powerful reminder that poverty — and the path out of it — is never one-dimensional. It’s shaped by housing, income, mental health and community.</w:t>
      </w:r>
    </w:p>
    <w:p w:rsidR="13A863D5" w:rsidP="63C3BD5B" w:rsidRDefault="13A863D5" w14:paraId="142858B0" w14:textId="094C28E8">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63C3BD5B" w:rsidR="18CC04C5">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That’s why wraparound supports matter. Through programs like Getting Ahead, United Way Greater Toronto ensures people have the tools, connections and stability they need to move forward.</w:t>
      </w:r>
    </w:p>
    <w:p w:rsidR="13A863D5" w:rsidP="63C3BD5B" w:rsidRDefault="13A863D5" w14:paraId="1E6578DB" w14:textId="20A04B78">
      <w:pP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63C3BD5B" w:rsidR="18CC04C5">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t>Because when we support the whole person, we create stronger, more resilient communities — for everyone in GTA.</w:t>
      </w:r>
    </w:p>
    <w:p w:rsidR="13A863D5" w:rsidP="748880A7" w:rsidRDefault="13A863D5" w14:paraId="30BDB321" w14:textId="2F8F5243">
      <w:pPr>
        <w:rPr>
          <w:rFonts w:ascii="Avenir Next LT Pro" w:hAnsi="Avenir Next LT Pro" w:eastAsia="Avenir Next LT Pro" w:cs="Avenir Next LT Pro"/>
          <w:color w:val="000000" w:themeColor="text1" w:themeTint="FF" w:themeShade="FF"/>
          <w:sz w:val="22"/>
          <w:szCs w:val="22"/>
          <w:lang w:val="en-US"/>
        </w:rPr>
      </w:pPr>
    </w:p>
    <w:sectPr w:rsidR="15F210E4" w:rsidSect="000D312F">
      <w:headerReference w:type="default" r:id="rId11"/>
      <w:footerReference w:type="default" r:id="rId12"/>
      <w:pgSz w:w="12240" w:h="15840"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57F41" w:rsidRDefault="00857F41" w14:paraId="70082E0C" w14:textId="77777777">
      <w:pPr>
        <w:spacing w:after="0" w:line="240" w:lineRule="auto"/>
      </w:pPr>
      <w:r>
        <w:separator/>
      </w:r>
    </w:p>
  </w:endnote>
  <w:endnote w:type="continuationSeparator" w:id="0">
    <w:p w:rsidR="00857F41" w:rsidRDefault="00857F41" w14:paraId="70CE46DB" w14:textId="77777777">
      <w:pPr>
        <w:spacing w:after="0" w:line="240" w:lineRule="auto"/>
      </w:pPr>
      <w:r>
        <w:continuationSeparator/>
      </w:r>
    </w:p>
  </w:endnote>
  <w:endnote w:type="continuationNotice" w:id="1">
    <w:p w:rsidR="00857F41" w:rsidRDefault="00857F41" w14:paraId="59FFB59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9C4FDB7" w:rsidTr="09C4FDB7" w14:paraId="3A853A86" w14:textId="77777777">
      <w:tc>
        <w:tcPr>
          <w:tcW w:w="3120" w:type="dxa"/>
        </w:tcPr>
        <w:p w:rsidR="09C4FDB7" w:rsidP="09C4FDB7" w:rsidRDefault="09C4FDB7" w14:paraId="4BDE11AE" w14:textId="68CF5833">
          <w:pPr>
            <w:pStyle w:val="Header"/>
            <w:ind w:left="-115"/>
          </w:pPr>
        </w:p>
      </w:tc>
      <w:tc>
        <w:tcPr>
          <w:tcW w:w="3120" w:type="dxa"/>
        </w:tcPr>
        <w:p w:rsidR="09C4FDB7" w:rsidP="09C4FDB7" w:rsidRDefault="09C4FDB7" w14:paraId="643D71E1" w14:textId="56268ACA">
          <w:pPr>
            <w:pStyle w:val="Header"/>
            <w:jc w:val="center"/>
          </w:pPr>
        </w:p>
      </w:tc>
      <w:tc>
        <w:tcPr>
          <w:tcW w:w="3120" w:type="dxa"/>
        </w:tcPr>
        <w:p w:rsidR="09C4FDB7" w:rsidP="09C4FDB7" w:rsidRDefault="09C4FDB7" w14:paraId="1AA149F6" w14:textId="7721C3B4">
          <w:pPr>
            <w:pStyle w:val="Header"/>
            <w:ind w:right="-115"/>
            <w:jc w:val="right"/>
          </w:pPr>
        </w:p>
      </w:tc>
    </w:tr>
  </w:tbl>
  <w:p w:rsidR="09C4FDB7" w:rsidP="09C4FDB7" w:rsidRDefault="09C4FDB7" w14:paraId="0ACB9B1A" w14:textId="44AF0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57F41" w:rsidRDefault="00857F41" w14:paraId="283D3D4E" w14:textId="77777777">
      <w:pPr>
        <w:spacing w:after="0" w:line="240" w:lineRule="auto"/>
      </w:pPr>
      <w:r>
        <w:separator/>
      </w:r>
    </w:p>
  </w:footnote>
  <w:footnote w:type="continuationSeparator" w:id="0">
    <w:p w:rsidR="00857F41" w:rsidRDefault="00857F41" w14:paraId="656CFB7D" w14:textId="77777777">
      <w:pPr>
        <w:spacing w:after="0" w:line="240" w:lineRule="auto"/>
      </w:pPr>
      <w:r>
        <w:continuationSeparator/>
      </w:r>
    </w:p>
  </w:footnote>
  <w:footnote w:type="continuationNotice" w:id="1">
    <w:p w:rsidR="00857F41" w:rsidRDefault="00857F41" w14:paraId="042B8A4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9C4FDB7" w:rsidTr="09C4FDB7" w14:paraId="5BEF723E" w14:textId="77777777">
      <w:tc>
        <w:tcPr>
          <w:tcW w:w="3120" w:type="dxa"/>
        </w:tcPr>
        <w:p w:rsidR="09C4FDB7" w:rsidP="09C4FDB7" w:rsidRDefault="09C4FDB7" w14:paraId="2A73D423" w14:textId="222EFB9F">
          <w:pPr>
            <w:pStyle w:val="Header"/>
            <w:ind w:left="-115"/>
          </w:pPr>
          <w:r>
            <w:rPr>
              <w:noProof/>
            </w:rPr>
            <w:drawing>
              <wp:inline distT="0" distB="0" distL="0" distR="0" wp14:anchorId="139ED5A4" wp14:editId="41E18F1F">
                <wp:extent cx="1762125" cy="1238250"/>
                <wp:effectExtent l="0" t="0" r="0" b="0"/>
                <wp:docPr id="23779310" name="Picture 23779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62125" cy="1238250"/>
                        </a:xfrm>
                        <a:prstGeom prst="rect">
                          <a:avLst/>
                        </a:prstGeom>
                      </pic:spPr>
                    </pic:pic>
                  </a:graphicData>
                </a:graphic>
              </wp:inline>
            </w:drawing>
          </w:r>
        </w:p>
      </w:tc>
      <w:tc>
        <w:tcPr>
          <w:tcW w:w="3120" w:type="dxa"/>
        </w:tcPr>
        <w:p w:rsidR="09C4FDB7" w:rsidP="09C4FDB7" w:rsidRDefault="09C4FDB7" w14:paraId="439B6640" w14:textId="438CD9A4">
          <w:pPr>
            <w:pStyle w:val="Header"/>
            <w:jc w:val="center"/>
          </w:pPr>
        </w:p>
      </w:tc>
      <w:tc>
        <w:tcPr>
          <w:tcW w:w="3120" w:type="dxa"/>
        </w:tcPr>
        <w:p w:rsidR="09C4FDB7" w:rsidP="09C4FDB7" w:rsidRDefault="09C4FDB7" w14:paraId="1D87ED95" w14:textId="5165DFB1">
          <w:pPr>
            <w:pStyle w:val="Header"/>
            <w:ind w:right="-115"/>
            <w:jc w:val="right"/>
          </w:pPr>
        </w:p>
      </w:tc>
    </w:tr>
  </w:tbl>
  <w:p w:rsidR="09C4FDB7" w:rsidP="09C4FDB7" w:rsidRDefault="09C4FDB7" w14:paraId="7660EA54" w14:textId="5FF7CF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
    <w:nsid w:val="282bd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F1402B1"/>
    <w:multiLevelType w:val="hybridMultilevel"/>
    <w:tmpl w:val="D602BA72"/>
    <w:lvl w:ilvl="0" w:tplc="4BE4BEAA">
      <w:start w:val="1"/>
      <w:numFmt w:val="bullet"/>
      <w:lvlText w:val=""/>
      <w:lvlJc w:val="left"/>
      <w:pPr>
        <w:ind w:left="720" w:hanging="360"/>
      </w:pPr>
      <w:rPr>
        <w:rFonts w:hint="default" w:ascii="Symbol" w:hAnsi="Symbol"/>
      </w:rPr>
    </w:lvl>
    <w:lvl w:ilvl="1" w:tplc="07268D44">
      <w:start w:val="1"/>
      <w:numFmt w:val="bullet"/>
      <w:lvlText w:val="o"/>
      <w:lvlJc w:val="left"/>
      <w:pPr>
        <w:ind w:left="1440" w:hanging="360"/>
      </w:pPr>
      <w:rPr>
        <w:rFonts w:hint="default" w:ascii="Courier New" w:hAnsi="Courier New"/>
      </w:rPr>
    </w:lvl>
    <w:lvl w:ilvl="2" w:tplc="DC4CDB88">
      <w:start w:val="1"/>
      <w:numFmt w:val="bullet"/>
      <w:lvlText w:val=""/>
      <w:lvlJc w:val="left"/>
      <w:pPr>
        <w:ind w:left="2160" w:hanging="360"/>
      </w:pPr>
      <w:rPr>
        <w:rFonts w:hint="default" w:ascii="Wingdings" w:hAnsi="Wingdings"/>
      </w:rPr>
    </w:lvl>
    <w:lvl w:ilvl="3" w:tplc="B0A098E2">
      <w:start w:val="1"/>
      <w:numFmt w:val="bullet"/>
      <w:lvlText w:val=""/>
      <w:lvlJc w:val="left"/>
      <w:pPr>
        <w:ind w:left="2880" w:hanging="360"/>
      </w:pPr>
      <w:rPr>
        <w:rFonts w:hint="default" w:ascii="Symbol" w:hAnsi="Symbol"/>
      </w:rPr>
    </w:lvl>
    <w:lvl w:ilvl="4" w:tplc="9B0A56A4">
      <w:start w:val="1"/>
      <w:numFmt w:val="bullet"/>
      <w:lvlText w:val="o"/>
      <w:lvlJc w:val="left"/>
      <w:pPr>
        <w:ind w:left="3600" w:hanging="360"/>
      </w:pPr>
      <w:rPr>
        <w:rFonts w:hint="default" w:ascii="Courier New" w:hAnsi="Courier New"/>
      </w:rPr>
    </w:lvl>
    <w:lvl w:ilvl="5" w:tplc="4AECC3B8">
      <w:start w:val="1"/>
      <w:numFmt w:val="bullet"/>
      <w:lvlText w:val=""/>
      <w:lvlJc w:val="left"/>
      <w:pPr>
        <w:ind w:left="4320" w:hanging="360"/>
      </w:pPr>
      <w:rPr>
        <w:rFonts w:hint="default" w:ascii="Wingdings" w:hAnsi="Wingdings"/>
      </w:rPr>
    </w:lvl>
    <w:lvl w:ilvl="6" w:tplc="F3E0707A">
      <w:start w:val="1"/>
      <w:numFmt w:val="bullet"/>
      <w:lvlText w:val=""/>
      <w:lvlJc w:val="left"/>
      <w:pPr>
        <w:ind w:left="5040" w:hanging="360"/>
      </w:pPr>
      <w:rPr>
        <w:rFonts w:hint="default" w:ascii="Symbol" w:hAnsi="Symbol"/>
      </w:rPr>
    </w:lvl>
    <w:lvl w:ilvl="7" w:tplc="617A2168">
      <w:start w:val="1"/>
      <w:numFmt w:val="bullet"/>
      <w:lvlText w:val="o"/>
      <w:lvlJc w:val="left"/>
      <w:pPr>
        <w:ind w:left="5760" w:hanging="360"/>
      </w:pPr>
      <w:rPr>
        <w:rFonts w:hint="default" w:ascii="Courier New" w:hAnsi="Courier New"/>
      </w:rPr>
    </w:lvl>
    <w:lvl w:ilvl="8" w:tplc="D766E848">
      <w:start w:val="1"/>
      <w:numFmt w:val="bullet"/>
      <w:lvlText w:val=""/>
      <w:lvlJc w:val="left"/>
      <w:pPr>
        <w:ind w:left="6480" w:hanging="360"/>
      </w:pPr>
      <w:rPr>
        <w:rFonts w:hint="default" w:ascii="Wingdings" w:hAnsi="Wingdings"/>
      </w:rPr>
    </w:lvl>
  </w:abstractNum>
  <w:num w:numId="2">
    <w:abstractNumId w:val="1"/>
  </w:num>
  <w:num w:numId="1" w16cid:durableId="1733389027">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92"/>
    <w:rsid w:val="0000536F"/>
    <w:rsid w:val="000061AF"/>
    <w:rsid w:val="00022299"/>
    <w:rsid w:val="00026DFA"/>
    <w:rsid w:val="00050D1F"/>
    <w:rsid w:val="00060DE8"/>
    <w:rsid w:val="000654ED"/>
    <w:rsid w:val="000661DE"/>
    <w:rsid w:val="00077C37"/>
    <w:rsid w:val="00082E6B"/>
    <w:rsid w:val="000928E3"/>
    <w:rsid w:val="000937C5"/>
    <w:rsid w:val="000B13A2"/>
    <w:rsid w:val="000C3EBF"/>
    <w:rsid w:val="000D312F"/>
    <w:rsid w:val="000D4F44"/>
    <w:rsid w:val="000D6AD1"/>
    <w:rsid w:val="000E7608"/>
    <w:rsid w:val="000F197A"/>
    <w:rsid w:val="000F61C9"/>
    <w:rsid w:val="00106900"/>
    <w:rsid w:val="00110313"/>
    <w:rsid w:val="00146125"/>
    <w:rsid w:val="00175149"/>
    <w:rsid w:val="00185E4C"/>
    <w:rsid w:val="001A1952"/>
    <w:rsid w:val="001B6002"/>
    <w:rsid w:val="001C0B33"/>
    <w:rsid w:val="001C44C3"/>
    <w:rsid w:val="001C5B3E"/>
    <w:rsid w:val="001E46A1"/>
    <w:rsid w:val="001F1AD1"/>
    <w:rsid w:val="001F41ED"/>
    <w:rsid w:val="001F56A1"/>
    <w:rsid w:val="0020754A"/>
    <w:rsid w:val="00207C59"/>
    <w:rsid w:val="0021626E"/>
    <w:rsid w:val="00234D6A"/>
    <w:rsid w:val="002379B1"/>
    <w:rsid w:val="002539EB"/>
    <w:rsid w:val="002648A3"/>
    <w:rsid w:val="00280572"/>
    <w:rsid w:val="00280A34"/>
    <w:rsid w:val="0028272D"/>
    <w:rsid w:val="002868AE"/>
    <w:rsid w:val="002A3444"/>
    <w:rsid w:val="002C574B"/>
    <w:rsid w:val="002D03A0"/>
    <w:rsid w:val="002D46A6"/>
    <w:rsid w:val="003000A2"/>
    <w:rsid w:val="003157C5"/>
    <w:rsid w:val="00316000"/>
    <w:rsid w:val="00326152"/>
    <w:rsid w:val="003321EC"/>
    <w:rsid w:val="0033792B"/>
    <w:rsid w:val="0035577F"/>
    <w:rsid w:val="00363283"/>
    <w:rsid w:val="003639CC"/>
    <w:rsid w:val="00364C8B"/>
    <w:rsid w:val="0036576B"/>
    <w:rsid w:val="00365C1A"/>
    <w:rsid w:val="003A0753"/>
    <w:rsid w:val="003A1CDD"/>
    <w:rsid w:val="003A5FD3"/>
    <w:rsid w:val="003A6C39"/>
    <w:rsid w:val="003B1ABC"/>
    <w:rsid w:val="003B4DAB"/>
    <w:rsid w:val="003B68E3"/>
    <w:rsid w:val="003C179B"/>
    <w:rsid w:val="003C404C"/>
    <w:rsid w:val="003E6C84"/>
    <w:rsid w:val="004019C6"/>
    <w:rsid w:val="004072E4"/>
    <w:rsid w:val="00407B2A"/>
    <w:rsid w:val="00422D36"/>
    <w:rsid w:val="00434EA8"/>
    <w:rsid w:val="00456537"/>
    <w:rsid w:val="004570C5"/>
    <w:rsid w:val="004577A3"/>
    <w:rsid w:val="00463C0A"/>
    <w:rsid w:val="00464AC5"/>
    <w:rsid w:val="00465C6A"/>
    <w:rsid w:val="00471DBA"/>
    <w:rsid w:val="004765A5"/>
    <w:rsid w:val="004833AA"/>
    <w:rsid w:val="00497889"/>
    <w:rsid w:val="004A1BCF"/>
    <w:rsid w:val="004B6551"/>
    <w:rsid w:val="004D1B81"/>
    <w:rsid w:val="004F231F"/>
    <w:rsid w:val="00500A90"/>
    <w:rsid w:val="00502771"/>
    <w:rsid w:val="00503DF7"/>
    <w:rsid w:val="00506715"/>
    <w:rsid w:val="00512C62"/>
    <w:rsid w:val="0051472F"/>
    <w:rsid w:val="0052187D"/>
    <w:rsid w:val="00522D18"/>
    <w:rsid w:val="00525B83"/>
    <w:rsid w:val="0053033D"/>
    <w:rsid w:val="00531CF0"/>
    <w:rsid w:val="005370CE"/>
    <w:rsid w:val="00545FC3"/>
    <w:rsid w:val="0056081D"/>
    <w:rsid w:val="00567E0D"/>
    <w:rsid w:val="0059443F"/>
    <w:rsid w:val="005B2C6F"/>
    <w:rsid w:val="005C067E"/>
    <w:rsid w:val="005C1492"/>
    <w:rsid w:val="005C2294"/>
    <w:rsid w:val="005C3112"/>
    <w:rsid w:val="005D0E34"/>
    <w:rsid w:val="005F5184"/>
    <w:rsid w:val="00620CBE"/>
    <w:rsid w:val="00630B35"/>
    <w:rsid w:val="00630B99"/>
    <w:rsid w:val="00632543"/>
    <w:rsid w:val="00633259"/>
    <w:rsid w:val="00641715"/>
    <w:rsid w:val="006448F8"/>
    <w:rsid w:val="00666B78"/>
    <w:rsid w:val="00671737"/>
    <w:rsid w:val="00685BB7"/>
    <w:rsid w:val="006A3F1E"/>
    <w:rsid w:val="006A5106"/>
    <w:rsid w:val="006A7456"/>
    <w:rsid w:val="006B3668"/>
    <w:rsid w:val="006C2815"/>
    <w:rsid w:val="006C4906"/>
    <w:rsid w:val="006C4C19"/>
    <w:rsid w:val="006C7061"/>
    <w:rsid w:val="006D393C"/>
    <w:rsid w:val="006D6DDB"/>
    <w:rsid w:val="006E157A"/>
    <w:rsid w:val="006E189A"/>
    <w:rsid w:val="00707917"/>
    <w:rsid w:val="0072382C"/>
    <w:rsid w:val="00725AA4"/>
    <w:rsid w:val="007397C7"/>
    <w:rsid w:val="00741335"/>
    <w:rsid w:val="0074140A"/>
    <w:rsid w:val="00744F5D"/>
    <w:rsid w:val="0075065C"/>
    <w:rsid w:val="00754988"/>
    <w:rsid w:val="00755D57"/>
    <w:rsid w:val="00764745"/>
    <w:rsid w:val="00767374"/>
    <w:rsid w:val="007712D6"/>
    <w:rsid w:val="0078337C"/>
    <w:rsid w:val="007A3573"/>
    <w:rsid w:val="007A6956"/>
    <w:rsid w:val="007A6AB7"/>
    <w:rsid w:val="007B21C1"/>
    <w:rsid w:val="007D4D40"/>
    <w:rsid w:val="007D5C75"/>
    <w:rsid w:val="007F6A7F"/>
    <w:rsid w:val="00800953"/>
    <w:rsid w:val="00820252"/>
    <w:rsid w:val="00821D88"/>
    <w:rsid w:val="00831EAA"/>
    <w:rsid w:val="00857F41"/>
    <w:rsid w:val="008945C5"/>
    <w:rsid w:val="008946A2"/>
    <w:rsid w:val="008B1BA5"/>
    <w:rsid w:val="008B68F9"/>
    <w:rsid w:val="008C65E0"/>
    <w:rsid w:val="008E1BBD"/>
    <w:rsid w:val="008E7AC0"/>
    <w:rsid w:val="008F058F"/>
    <w:rsid w:val="009025AC"/>
    <w:rsid w:val="00933544"/>
    <w:rsid w:val="00937176"/>
    <w:rsid w:val="009404ED"/>
    <w:rsid w:val="0094519E"/>
    <w:rsid w:val="00966220"/>
    <w:rsid w:val="00975862"/>
    <w:rsid w:val="00975ECF"/>
    <w:rsid w:val="009808CF"/>
    <w:rsid w:val="00984392"/>
    <w:rsid w:val="00987D38"/>
    <w:rsid w:val="009A0A41"/>
    <w:rsid w:val="009A6984"/>
    <w:rsid w:val="009B3B16"/>
    <w:rsid w:val="009C0B19"/>
    <w:rsid w:val="009D0D95"/>
    <w:rsid w:val="009D26FE"/>
    <w:rsid w:val="009F08DD"/>
    <w:rsid w:val="009F0AC1"/>
    <w:rsid w:val="009F144F"/>
    <w:rsid w:val="009F360A"/>
    <w:rsid w:val="00A2060E"/>
    <w:rsid w:val="00A314CD"/>
    <w:rsid w:val="00A409D8"/>
    <w:rsid w:val="00A46504"/>
    <w:rsid w:val="00A55266"/>
    <w:rsid w:val="00A6072A"/>
    <w:rsid w:val="00A71D56"/>
    <w:rsid w:val="00A871A3"/>
    <w:rsid w:val="00A934EF"/>
    <w:rsid w:val="00AA7B77"/>
    <w:rsid w:val="00AB79EC"/>
    <w:rsid w:val="00B001D1"/>
    <w:rsid w:val="00B20743"/>
    <w:rsid w:val="00B35014"/>
    <w:rsid w:val="00B372BC"/>
    <w:rsid w:val="00B512CA"/>
    <w:rsid w:val="00B86ED0"/>
    <w:rsid w:val="00B9234F"/>
    <w:rsid w:val="00B92BA0"/>
    <w:rsid w:val="00BA7B16"/>
    <w:rsid w:val="00BD5628"/>
    <w:rsid w:val="00BE1243"/>
    <w:rsid w:val="00BE1A5E"/>
    <w:rsid w:val="00C04816"/>
    <w:rsid w:val="00C12B1E"/>
    <w:rsid w:val="00C1491D"/>
    <w:rsid w:val="00C1682F"/>
    <w:rsid w:val="00C2131D"/>
    <w:rsid w:val="00C22169"/>
    <w:rsid w:val="00C42E55"/>
    <w:rsid w:val="00C44169"/>
    <w:rsid w:val="00C4515F"/>
    <w:rsid w:val="00C64477"/>
    <w:rsid w:val="00C66228"/>
    <w:rsid w:val="00C66C88"/>
    <w:rsid w:val="00C67D65"/>
    <w:rsid w:val="00C73440"/>
    <w:rsid w:val="00C821CA"/>
    <w:rsid w:val="00C82FAB"/>
    <w:rsid w:val="00CB28EA"/>
    <w:rsid w:val="00CC68C4"/>
    <w:rsid w:val="00CE435C"/>
    <w:rsid w:val="00CF76C2"/>
    <w:rsid w:val="00D12502"/>
    <w:rsid w:val="00D20BCC"/>
    <w:rsid w:val="00D24AC3"/>
    <w:rsid w:val="00D31823"/>
    <w:rsid w:val="00D31B5C"/>
    <w:rsid w:val="00D320CA"/>
    <w:rsid w:val="00D412D6"/>
    <w:rsid w:val="00D41D55"/>
    <w:rsid w:val="00D62C1F"/>
    <w:rsid w:val="00D66631"/>
    <w:rsid w:val="00D82EE8"/>
    <w:rsid w:val="00D8377F"/>
    <w:rsid w:val="00D86C5E"/>
    <w:rsid w:val="00D90059"/>
    <w:rsid w:val="00DB58ED"/>
    <w:rsid w:val="00DC2210"/>
    <w:rsid w:val="00DC2904"/>
    <w:rsid w:val="00DE4C79"/>
    <w:rsid w:val="00DE6999"/>
    <w:rsid w:val="00DF69F3"/>
    <w:rsid w:val="00E003DB"/>
    <w:rsid w:val="00E0442F"/>
    <w:rsid w:val="00E07A9B"/>
    <w:rsid w:val="00E17741"/>
    <w:rsid w:val="00E228DD"/>
    <w:rsid w:val="00E8300E"/>
    <w:rsid w:val="00EB36C9"/>
    <w:rsid w:val="00EB4A7B"/>
    <w:rsid w:val="00EB4E2C"/>
    <w:rsid w:val="00EC2018"/>
    <w:rsid w:val="00EE4BB9"/>
    <w:rsid w:val="00EF5DAB"/>
    <w:rsid w:val="00F1021A"/>
    <w:rsid w:val="00F10FFA"/>
    <w:rsid w:val="00F41EF2"/>
    <w:rsid w:val="00F43A4C"/>
    <w:rsid w:val="00F50FD6"/>
    <w:rsid w:val="00F75F48"/>
    <w:rsid w:val="00F81785"/>
    <w:rsid w:val="00F81D0D"/>
    <w:rsid w:val="00F86053"/>
    <w:rsid w:val="00F90D34"/>
    <w:rsid w:val="00FA1517"/>
    <w:rsid w:val="00FA15A8"/>
    <w:rsid w:val="00FA3D63"/>
    <w:rsid w:val="00FA57B9"/>
    <w:rsid w:val="00FB0931"/>
    <w:rsid w:val="00FB480A"/>
    <w:rsid w:val="00FB7040"/>
    <w:rsid w:val="00FD51F4"/>
    <w:rsid w:val="00FD6C45"/>
    <w:rsid w:val="01575003"/>
    <w:rsid w:val="01CE02F2"/>
    <w:rsid w:val="01FF2EDC"/>
    <w:rsid w:val="02A54D2B"/>
    <w:rsid w:val="02D239D6"/>
    <w:rsid w:val="03419D14"/>
    <w:rsid w:val="03C5687F"/>
    <w:rsid w:val="03EB2270"/>
    <w:rsid w:val="03EBAB83"/>
    <w:rsid w:val="04942824"/>
    <w:rsid w:val="04AA33A8"/>
    <w:rsid w:val="04CE5576"/>
    <w:rsid w:val="053D9753"/>
    <w:rsid w:val="057B7074"/>
    <w:rsid w:val="0593BADD"/>
    <w:rsid w:val="05978F46"/>
    <w:rsid w:val="05F482B3"/>
    <w:rsid w:val="0634FADF"/>
    <w:rsid w:val="06A46F2D"/>
    <w:rsid w:val="06D3AEAD"/>
    <w:rsid w:val="07AC0A2C"/>
    <w:rsid w:val="07B4C5BF"/>
    <w:rsid w:val="0808FA88"/>
    <w:rsid w:val="080A2443"/>
    <w:rsid w:val="082FA9AE"/>
    <w:rsid w:val="08E506E6"/>
    <w:rsid w:val="090F1816"/>
    <w:rsid w:val="0926A85B"/>
    <w:rsid w:val="09601163"/>
    <w:rsid w:val="09C4FDB7"/>
    <w:rsid w:val="0A0027AE"/>
    <w:rsid w:val="0A33928D"/>
    <w:rsid w:val="0AC005BA"/>
    <w:rsid w:val="0AC792B9"/>
    <w:rsid w:val="0ACBB9ED"/>
    <w:rsid w:val="0B284A33"/>
    <w:rsid w:val="0B39E847"/>
    <w:rsid w:val="0BA5049F"/>
    <w:rsid w:val="0C26B9D3"/>
    <w:rsid w:val="0C79008C"/>
    <w:rsid w:val="0D109702"/>
    <w:rsid w:val="0D66C39F"/>
    <w:rsid w:val="0DADCE17"/>
    <w:rsid w:val="0DBCC19E"/>
    <w:rsid w:val="0E2BFAA2"/>
    <w:rsid w:val="0E2D2608"/>
    <w:rsid w:val="0E39AA87"/>
    <w:rsid w:val="0E97ACFA"/>
    <w:rsid w:val="0EDAB26C"/>
    <w:rsid w:val="0EF09579"/>
    <w:rsid w:val="0F0EEF93"/>
    <w:rsid w:val="0F48D6C5"/>
    <w:rsid w:val="0FB91FE2"/>
    <w:rsid w:val="1081086D"/>
    <w:rsid w:val="10C40761"/>
    <w:rsid w:val="11093BB9"/>
    <w:rsid w:val="11BC5C70"/>
    <w:rsid w:val="11F12B79"/>
    <w:rsid w:val="12CCD3C2"/>
    <w:rsid w:val="138959A3"/>
    <w:rsid w:val="13A863D5"/>
    <w:rsid w:val="13E34ACD"/>
    <w:rsid w:val="13F2EF1B"/>
    <w:rsid w:val="141734EC"/>
    <w:rsid w:val="14ABE4F4"/>
    <w:rsid w:val="15B3AEEF"/>
    <w:rsid w:val="15BE243B"/>
    <w:rsid w:val="15F210E4"/>
    <w:rsid w:val="1627899E"/>
    <w:rsid w:val="163393E0"/>
    <w:rsid w:val="16714445"/>
    <w:rsid w:val="171D5349"/>
    <w:rsid w:val="1764239B"/>
    <w:rsid w:val="17A2FFAA"/>
    <w:rsid w:val="18139ED8"/>
    <w:rsid w:val="187AC262"/>
    <w:rsid w:val="18897A63"/>
    <w:rsid w:val="18B2EC99"/>
    <w:rsid w:val="18CC04C5"/>
    <w:rsid w:val="19020B15"/>
    <w:rsid w:val="1A1AA973"/>
    <w:rsid w:val="1A70E88C"/>
    <w:rsid w:val="1A9BB255"/>
    <w:rsid w:val="1AB7D467"/>
    <w:rsid w:val="1B274A87"/>
    <w:rsid w:val="1B32A9B6"/>
    <w:rsid w:val="1B984919"/>
    <w:rsid w:val="1BA00D17"/>
    <w:rsid w:val="1BAF0C5E"/>
    <w:rsid w:val="1C64FAAE"/>
    <w:rsid w:val="1C77BCF2"/>
    <w:rsid w:val="1C859B9E"/>
    <w:rsid w:val="1C8FEFD2"/>
    <w:rsid w:val="1CCDE79E"/>
    <w:rsid w:val="1CEC9D00"/>
    <w:rsid w:val="1D30909D"/>
    <w:rsid w:val="1DAC3391"/>
    <w:rsid w:val="1DD2DC8F"/>
    <w:rsid w:val="1E38E2F0"/>
    <w:rsid w:val="1ED7ADD9"/>
    <w:rsid w:val="1F3715BE"/>
    <w:rsid w:val="1F604C04"/>
    <w:rsid w:val="1FA4594F"/>
    <w:rsid w:val="20025DE3"/>
    <w:rsid w:val="201B5486"/>
    <w:rsid w:val="20306B8F"/>
    <w:rsid w:val="204B10D5"/>
    <w:rsid w:val="2075E5BC"/>
    <w:rsid w:val="20C30C0E"/>
    <w:rsid w:val="21057DD0"/>
    <w:rsid w:val="21146EDC"/>
    <w:rsid w:val="21590CC1"/>
    <w:rsid w:val="217FA7D1"/>
    <w:rsid w:val="218044DC"/>
    <w:rsid w:val="22401C02"/>
    <w:rsid w:val="230550D7"/>
    <w:rsid w:val="231A54EC"/>
    <w:rsid w:val="231B35BC"/>
    <w:rsid w:val="236A4C41"/>
    <w:rsid w:val="23BDF319"/>
    <w:rsid w:val="23C3C41B"/>
    <w:rsid w:val="24777741"/>
    <w:rsid w:val="24C9F644"/>
    <w:rsid w:val="25F76332"/>
    <w:rsid w:val="2683B3C3"/>
    <w:rsid w:val="2710A132"/>
    <w:rsid w:val="2740F344"/>
    <w:rsid w:val="2771CE57"/>
    <w:rsid w:val="27D16CE7"/>
    <w:rsid w:val="28019706"/>
    <w:rsid w:val="28910345"/>
    <w:rsid w:val="28FEF746"/>
    <w:rsid w:val="2901A1CB"/>
    <w:rsid w:val="292F4DA0"/>
    <w:rsid w:val="29721C14"/>
    <w:rsid w:val="2A8C09F3"/>
    <w:rsid w:val="2A99E8AC"/>
    <w:rsid w:val="2AA90923"/>
    <w:rsid w:val="2ADBFF22"/>
    <w:rsid w:val="2B0E2373"/>
    <w:rsid w:val="2C89B1DC"/>
    <w:rsid w:val="2CB2276A"/>
    <w:rsid w:val="2CBD1CBB"/>
    <w:rsid w:val="2D647468"/>
    <w:rsid w:val="2D71AE1A"/>
    <w:rsid w:val="2D97F008"/>
    <w:rsid w:val="2E1F513B"/>
    <w:rsid w:val="2E5F00CC"/>
    <w:rsid w:val="2EC20FCD"/>
    <w:rsid w:val="2EEB1AD9"/>
    <w:rsid w:val="2F8F6881"/>
    <w:rsid w:val="2FBC6F41"/>
    <w:rsid w:val="304EEC67"/>
    <w:rsid w:val="307AA71B"/>
    <w:rsid w:val="3149FA82"/>
    <w:rsid w:val="317E10A9"/>
    <w:rsid w:val="31A8EE32"/>
    <w:rsid w:val="324407F2"/>
    <w:rsid w:val="328D335F"/>
    <w:rsid w:val="32AA7C4F"/>
    <w:rsid w:val="32AB3F7E"/>
    <w:rsid w:val="33176CA3"/>
    <w:rsid w:val="337290F4"/>
    <w:rsid w:val="340F1410"/>
    <w:rsid w:val="34470FDF"/>
    <w:rsid w:val="3484CCD4"/>
    <w:rsid w:val="34CBAADC"/>
    <w:rsid w:val="3519C504"/>
    <w:rsid w:val="3536893D"/>
    <w:rsid w:val="35B9FD0D"/>
    <w:rsid w:val="3647D9AC"/>
    <w:rsid w:val="374F81AB"/>
    <w:rsid w:val="375FF026"/>
    <w:rsid w:val="379FB0F3"/>
    <w:rsid w:val="37DB9824"/>
    <w:rsid w:val="3823D0CC"/>
    <w:rsid w:val="38316B39"/>
    <w:rsid w:val="38FC2383"/>
    <w:rsid w:val="394CACDD"/>
    <w:rsid w:val="396BF347"/>
    <w:rsid w:val="396F4E7F"/>
    <w:rsid w:val="39976C3C"/>
    <w:rsid w:val="3A69C9B7"/>
    <w:rsid w:val="3A7AEEA3"/>
    <w:rsid w:val="3B4B572D"/>
    <w:rsid w:val="3B76B1C7"/>
    <w:rsid w:val="3C1CB54F"/>
    <w:rsid w:val="3C22D3CD"/>
    <w:rsid w:val="3C5842A7"/>
    <w:rsid w:val="3C6D062C"/>
    <w:rsid w:val="3CD7C09E"/>
    <w:rsid w:val="3CEC91E2"/>
    <w:rsid w:val="3D92EE36"/>
    <w:rsid w:val="3E9FAFFE"/>
    <w:rsid w:val="3EB6DBB6"/>
    <w:rsid w:val="3F6196EA"/>
    <w:rsid w:val="3F9778A2"/>
    <w:rsid w:val="3FBC058F"/>
    <w:rsid w:val="3FE1D1D5"/>
    <w:rsid w:val="4109CB02"/>
    <w:rsid w:val="412043E9"/>
    <w:rsid w:val="418B7D9F"/>
    <w:rsid w:val="41B87B21"/>
    <w:rsid w:val="41FD2B05"/>
    <w:rsid w:val="42C6AB0F"/>
    <w:rsid w:val="430EBA0A"/>
    <w:rsid w:val="43325EA8"/>
    <w:rsid w:val="43655483"/>
    <w:rsid w:val="437C1234"/>
    <w:rsid w:val="43AB5F4E"/>
    <w:rsid w:val="43DB8EA1"/>
    <w:rsid w:val="43E50668"/>
    <w:rsid w:val="4462F918"/>
    <w:rsid w:val="44668047"/>
    <w:rsid w:val="453496F6"/>
    <w:rsid w:val="457AFE19"/>
    <w:rsid w:val="45F2EE9E"/>
    <w:rsid w:val="460AA2AE"/>
    <w:rsid w:val="464EA572"/>
    <w:rsid w:val="465766DE"/>
    <w:rsid w:val="466C6AF3"/>
    <w:rsid w:val="46A343A1"/>
    <w:rsid w:val="46EE38C8"/>
    <w:rsid w:val="47103FA1"/>
    <w:rsid w:val="471DF253"/>
    <w:rsid w:val="476BD6B0"/>
    <w:rsid w:val="4787CE93"/>
    <w:rsid w:val="47A46085"/>
    <w:rsid w:val="47D85CA3"/>
    <w:rsid w:val="47FC150E"/>
    <w:rsid w:val="48096CA2"/>
    <w:rsid w:val="48D47827"/>
    <w:rsid w:val="48DD64DB"/>
    <w:rsid w:val="4925328B"/>
    <w:rsid w:val="49C2F362"/>
    <w:rsid w:val="4AC8C310"/>
    <w:rsid w:val="4B0E5177"/>
    <w:rsid w:val="4B2382EE"/>
    <w:rsid w:val="4B36B3E4"/>
    <w:rsid w:val="4B5AF820"/>
    <w:rsid w:val="4BE1C361"/>
    <w:rsid w:val="4BEF5619"/>
    <w:rsid w:val="4C7F59F5"/>
    <w:rsid w:val="4CF95CC8"/>
    <w:rsid w:val="4D2C19B0"/>
    <w:rsid w:val="4D8CD8B9"/>
    <w:rsid w:val="4DB0D5FE"/>
    <w:rsid w:val="4DB0EA38"/>
    <w:rsid w:val="4E49F37A"/>
    <w:rsid w:val="4E89224F"/>
    <w:rsid w:val="4ECD2B8F"/>
    <w:rsid w:val="4F2A1BEB"/>
    <w:rsid w:val="4F3B9808"/>
    <w:rsid w:val="4F67C9AA"/>
    <w:rsid w:val="4FEE015A"/>
    <w:rsid w:val="50043D71"/>
    <w:rsid w:val="50653606"/>
    <w:rsid w:val="5079273A"/>
    <w:rsid w:val="516DFF4E"/>
    <w:rsid w:val="51778559"/>
    <w:rsid w:val="519871B4"/>
    <w:rsid w:val="52375199"/>
    <w:rsid w:val="52A07504"/>
    <w:rsid w:val="52B48106"/>
    <w:rsid w:val="52D3D9C8"/>
    <w:rsid w:val="52F64FCC"/>
    <w:rsid w:val="52FA5900"/>
    <w:rsid w:val="531EF9BD"/>
    <w:rsid w:val="532BF3F9"/>
    <w:rsid w:val="53BABBB6"/>
    <w:rsid w:val="53C58EA8"/>
    <w:rsid w:val="53CCBC7D"/>
    <w:rsid w:val="53F729DF"/>
    <w:rsid w:val="5453A826"/>
    <w:rsid w:val="545F578E"/>
    <w:rsid w:val="54A3292E"/>
    <w:rsid w:val="54A5F191"/>
    <w:rsid w:val="55347835"/>
    <w:rsid w:val="55624A71"/>
    <w:rsid w:val="562A5E0B"/>
    <w:rsid w:val="5691C7F9"/>
    <w:rsid w:val="56A03F0E"/>
    <w:rsid w:val="5705B2F6"/>
    <w:rsid w:val="571A92A2"/>
    <w:rsid w:val="5860ABCC"/>
    <w:rsid w:val="590A9A2D"/>
    <w:rsid w:val="596906F3"/>
    <w:rsid w:val="59BF2F43"/>
    <w:rsid w:val="59D90BD9"/>
    <w:rsid w:val="5AF60B63"/>
    <w:rsid w:val="5AFA4DE1"/>
    <w:rsid w:val="5BB7B599"/>
    <w:rsid w:val="5C9C284A"/>
    <w:rsid w:val="5D1F980C"/>
    <w:rsid w:val="5DCBC5B6"/>
    <w:rsid w:val="5DCD7E43"/>
    <w:rsid w:val="5DF9B370"/>
    <w:rsid w:val="5E296D72"/>
    <w:rsid w:val="5E42FFF4"/>
    <w:rsid w:val="5E4FFFC1"/>
    <w:rsid w:val="5E86B5A5"/>
    <w:rsid w:val="5E94C3DF"/>
    <w:rsid w:val="5EC2321E"/>
    <w:rsid w:val="5EFB0FEF"/>
    <w:rsid w:val="5FB2AFC9"/>
    <w:rsid w:val="60E59BB5"/>
    <w:rsid w:val="6115149A"/>
    <w:rsid w:val="612C7BFE"/>
    <w:rsid w:val="613F0334"/>
    <w:rsid w:val="616B631A"/>
    <w:rsid w:val="61F707C0"/>
    <w:rsid w:val="622415C4"/>
    <w:rsid w:val="62462ED5"/>
    <w:rsid w:val="627AB054"/>
    <w:rsid w:val="62F80C68"/>
    <w:rsid w:val="6343B0A8"/>
    <w:rsid w:val="637D1F87"/>
    <w:rsid w:val="63C3BD5B"/>
    <w:rsid w:val="63D032F8"/>
    <w:rsid w:val="63ED9E96"/>
    <w:rsid w:val="646C0A46"/>
    <w:rsid w:val="64DEB01B"/>
    <w:rsid w:val="6510D5E2"/>
    <w:rsid w:val="65A38BA7"/>
    <w:rsid w:val="65D2920F"/>
    <w:rsid w:val="66674974"/>
    <w:rsid w:val="66D1FD32"/>
    <w:rsid w:val="66DEF023"/>
    <w:rsid w:val="66FDE11C"/>
    <w:rsid w:val="688A7BBE"/>
    <w:rsid w:val="68ED1909"/>
    <w:rsid w:val="68F51660"/>
    <w:rsid w:val="6914DCCE"/>
    <w:rsid w:val="697BC278"/>
    <w:rsid w:val="6984C862"/>
    <w:rsid w:val="69BE80FA"/>
    <w:rsid w:val="6ABB7D44"/>
    <w:rsid w:val="6AE140CC"/>
    <w:rsid w:val="6B0F53E7"/>
    <w:rsid w:val="6C0D87E6"/>
    <w:rsid w:val="6D78FFFD"/>
    <w:rsid w:val="6DA77D76"/>
    <w:rsid w:val="6DB725B1"/>
    <w:rsid w:val="6DEEB87C"/>
    <w:rsid w:val="6E1B708F"/>
    <w:rsid w:val="6E24978B"/>
    <w:rsid w:val="6E7598F5"/>
    <w:rsid w:val="6E90232F"/>
    <w:rsid w:val="6F67B31C"/>
    <w:rsid w:val="6F849345"/>
    <w:rsid w:val="6FA2594F"/>
    <w:rsid w:val="70D3DC80"/>
    <w:rsid w:val="7118849B"/>
    <w:rsid w:val="7167AB50"/>
    <w:rsid w:val="717FA4BD"/>
    <w:rsid w:val="72447FD1"/>
    <w:rsid w:val="725FEC95"/>
    <w:rsid w:val="7319B29F"/>
    <w:rsid w:val="732520F7"/>
    <w:rsid w:val="737AD0CE"/>
    <w:rsid w:val="73D0D256"/>
    <w:rsid w:val="74575222"/>
    <w:rsid w:val="747189B6"/>
    <w:rsid w:val="748880A7"/>
    <w:rsid w:val="74FA358C"/>
    <w:rsid w:val="75032CDA"/>
    <w:rsid w:val="75140879"/>
    <w:rsid w:val="75A10823"/>
    <w:rsid w:val="75CFF5DB"/>
    <w:rsid w:val="761EB25D"/>
    <w:rsid w:val="7645EDB5"/>
    <w:rsid w:val="76518497"/>
    <w:rsid w:val="771489FF"/>
    <w:rsid w:val="771ED284"/>
    <w:rsid w:val="775C01E1"/>
    <w:rsid w:val="7768B2FD"/>
    <w:rsid w:val="77697A4A"/>
    <w:rsid w:val="77EB3E31"/>
    <w:rsid w:val="784D3954"/>
    <w:rsid w:val="7868B4ED"/>
    <w:rsid w:val="78CF9951"/>
    <w:rsid w:val="7A3EA8B4"/>
    <w:rsid w:val="7ABA1FE3"/>
    <w:rsid w:val="7AFF1BA3"/>
    <w:rsid w:val="7B594601"/>
    <w:rsid w:val="7C28A7AC"/>
    <w:rsid w:val="7C51CB88"/>
    <w:rsid w:val="7C8DF87C"/>
    <w:rsid w:val="7CC12874"/>
    <w:rsid w:val="7CD62C89"/>
    <w:rsid w:val="7EA891DB"/>
    <w:rsid w:val="7EDDE1FA"/>
    <w:rsid w:val="7EFBC764"/>
    <w:rsid w:val="7F53A032"/>
    <w:rsid w:val="7F72CE55"/>
    <w:rsid w:val="7FBE48F7"/>
    <w:rsid w:val="7FD362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028E3"/>
  <w14:defaultImageDpi w14:val="32767"/>
  <w15:chartTrackingRefBased/>
  <w15:docId w15:val="{3DD281A1-6783-45DB-8EAD-BBFF9E9CD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5C1492"/>
    <w:pPr>
      <w:spacing w:after="160" w:line="259" w:lineRule="auto"/>
    </w:pPr>
    <w:rPr>
      <w:sz w:val="22"/>
      <w:szCs w:val="22"/>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66B78"/>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00953"/>
    <w:rPr>
      <w:b/>
      <w:bCs/>
    </w:rPr>
  </w:style>
  <w:style w:type="character" w:styleId="CommentSubjectChar" w:customStyle="1">
    <w:name w:val="Comment Subject Char"/>
    <w:basedOn w:val="CommentTextChar"/>
    <w:link w:val="CommentSubject"/>
    <w:uiPriority w:val="99"/>
    <w:semiHidden/>
    <w:rsid w:val="00800953"/>
    <w:rPr>
      <w:b/>
      <w:bCs/>
      <w:sz w:val="20"/>
      <w:szCs w:val="20"/>
      <w:lang w:val="en-GB"/>
    </w:rPr>
  </w:style>
  <w:style w:type="character" w:styleId="UnresolvedMention">
    <w:name w:val="Unresolved Mention"/>
    <w:basedOn w:val="DefaultParagraphFont"/>
    <w:uiPriority w:val="99"/>
    <w:rsid w:val="004A1BCF"/>
    <w:rPr>
      <w:color w:val="605E5C"/>
      <w:shd w:val="clear" w:color="auto" w:fill="E1DFDD"/>
    </w:rPr>
  </w:style>
  <w:style w:type="paragraph" w:styleId="Revision">
    <w:name w:val="Revision"/>
    <w:hidden/>
    <w:uiPriority w:val="99"/>
    <w:semiHidden/>
    <w:rsid w:val="00146125"/>
    <w:rPr>
      <w:sz w:val="22"/>
      <w:szCs w:val="22"/>
      <w:lang w:val="en-GB"/>
    </w:rPr>
  </w:style>
  <w:style w:type="character" w:styleId="normaltextrun" w:customStyle="1">
    <w:name w:val="normaltextrun"/>
    <w:basedOn w:val="DefaultParagraphFont"/>
    <w:rsid w:val="00821D88"/>
  </w:style>
  <w:style w:type="character" w:styleId="eop" w:customStyle="1">
    <w:name w:val="eop"/>
    <w:basedOn w:val="DefaultParagraphFont"/>
    <w:rsid w:val="00821D88"/>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uiPriority w:val="99"/>
    <w:name w:val="Hyperlink"/>
    <w:basedOn w:val="DefaultParagraphFont"/>
    <w:unhideWhenUsed/>
    <w:rsid w:val="748880A7"/>
    <w:rPr>
      <w:color w:val="0563C1"/>
      <w:u w:val="single"/>
    </w:rPr>
  </w:style>
</w:styles>
</file>

<file path=word/tasks.xml><?xml version="1.0" encoding="utf-8"?>
<t:Tasks xmlns:t="http://schemas.microsoft.com/office/tasks/2019/documenttasks" xmlns:oel="http://schemas.microsoft.com/office/2019/extlst">
  <t:Task id="{6D088DDD-32C3-4292-8F47-3FE30AB3D26F}">
    <t:Anchor>
      <t:Comment id="1584330213"/>
    </t:Anchor>
    <t:History>
      <t:Event id="{0BF49CBE-7EF7-4F97-B323-147304A953E9}" time="2025-04-22T17:12:20.889Z">
        <t:Attribution userId="S::losborne@uwgt.org::98332ab5-6e49-44de-8ce1-6babbb56d49f" userProvider="AD" userName="Osborne, Lindi"/>
        <t:Anchor>
          <t:Comment id="1584330213"/>
        </t:Anchor>
        <t:Create/>
      </t:Event>
      <t:Event id="{030416CE-8DE5-457A-AC8F-4F1EECD360FD}" time="2025-04-22T17:12:20.889Z">
        <t:Attribution userId="S::losborne@uwgt.org::98332ab5-6e49-44de-8ce1-6babbb56d49f" userProvider="AD" userName="Osborne, Lindi"/>
        <t:Anchor>
          <t:Comment id="1584330213"/>
        </t:Anchor>
        <t:Assign userId="S::MLai@uwgt.org::c772f416-292f-4891-aef7-f7009360379a" userProvider="AD" userName="Lai, Mia"/>
      </t:Event>
      <t:Event id="{F14D1A5D-6E44-44FB-BD86-61B4047EA274}" time="2025-04-22T17:12:20.889Z">
        <t:Attribution userId="S::losborne@uwgt.org::98332ab5-6e49-44de-8ce1-6babbb56d49f" userProvider="AD" userName="Osborne, Lindi"/>
        <t:Anchor>
          <t:Comment id="1584330213"/>
        </t:Anchor>
        <t:SetTitle title="@Lai, Mia can you add a photo for this community story?"/>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007086">
      <w:bodyDiv w:val="1"/>
      <w:marLeft w:val="0"/>
      <w:marRight w:val="0"/>
      <w:marTop w:val="0"/>
      <w:marBottom w:val="0"/>
      <w:divBdr>
        <w:top w:val="none" w:sz="0" w:space="0" w:color="auto"/>
        <w:left w:val="none" w:sz="0" w:space="0" w:color="auto"/>
        <w:bottom w:val="none" w:sz="0" w:space="0" w:color="auto"/>
        <w:right w:val="none" w:sz="0" w:space="0" w:color="auto"/>
      </w:divBdr>
    </w:div>
    <w:div w:id="486898317">
      <w:bodyDiv w:val="1"/>
      <w:marLeft w:val="0"/>
      <w:marRight w:val="0"/>
      <w:marTop w:val="0"/>
      <w:marBottom w:val="0"/>
      <w:divBdr>
        <w:top w:val="none" w:sz="0" w:space="0" w:color="auto"/>
        <w:left w:val="none" w:sz="0" w:space="0" w:color="auto"/>
        <w:bottom w:val="none" w:sz="0" w:space="0" w:color="auto"/>
        <w:right w:val="none" w:sz="0" w:space="0" w:color="auto"/>
      </w:divBdr>
    </w:div>
    <w:div w:id="601033878">
      <w:bodyDiv w:val="1"/>
      <w:marLeft w:val="0"/>
      <w:marRight w:val="0"/>
      <w:marTop w:val="0"/>
      <w:marBottom w:val="0"/>
      <w:divBdr>
        <w:top w:val="none" w:sz="0" w:space="0" w:color="auto"/>
        <w:left w:val="none" w:sz="0" w:space="0" w:color="auto"/>
        <w:bottom w:val="none" w:sz="0" w:space="0" w:color="auto"/>
        <w:right w:val="none" w:sz="0" w:space="0" w:color="auto"/>
      </w:divBdr>
    </w:div>
    <w:div w:id="87346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microsoft.com/office/2011/relationships/people" Target="people.xml" Id="Rb01c030811f6473e" /><Relationship Type="http://schemas.microsoft.com/office/2011/relationships/commentsExtended" Target="commentsExtended.xml" Id="R2d8cb003e3884bfa" /><Relationship Type="http://schemas.microsoft.com/office/2016/09/relationships/commentsIds" Target="commentsIds.xml" Id="R21bfd596ce754770" /><Relationship Type="http://schemas.microsoft.com/office/2019/05/relationships/documenttasks" Target="tasks.xml" Id="Rda7fd69cb61340d5" /><Relationship Type="http://schemas.openxmlformats.org/officeDocument/2006/relationships/image" Target="/media/image2.png" Id="rId927235069" /><Relationship Type="http://schemas.openxmlformats.org/officeDocument/2006/relationships/image" Target="/media/image3.png" Id="rId738091831" /><Relationship Type="http://schemas.openxmlformats.org/officeDocument/2006/relationships/image" Target="/media/image4.png" Id="rId507929365"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03DB31F72BBC47AC93BB8F4B7A03B0" ma:contentTypeVersion="37" ma:contentTypeDescription="Create a new document." ma:contentTypeScope="" ma:versionID="9334f1ccc49e82f0fc00b2db46c871d3">
  <xsd:schema xmlns:xsd="http://www.w3.org/2001/XMLSchema" xmlns:xs="http://www.w3.org/2001/XMLSchema" xmlns:p="http://schemas.microsoft.com/office/2006/metadata/properties" xmlns:ns1="http://schemas.microsoft.com/sharepoint/v3" xmlns:ns2="e44cd066-34e1-480f-8f9b-92ca73eb7a22" xmlns:ns3="caf053fe-8183-4cfb-af68-385b59d4584d" xmlns:ns4="http://schemas.microsoft.com/sharepoint/v3/fields" targetNamespace="http://schemas.microsoft.com/office/2006/metadata/properties" ma:root="true" ma:fieldsID="16c97f8f9462da41da75024173f152d2" ns1:_="" ns2:_="" ns3:_="" ns4:_="">
    <xsd:import namespace="http://schemas.microsoft.com/sharepoint/v3"/>
    <xsd:import namespace="e44cd066-34e1-480f-8f9b-92ca73eb7a22"/>
    <xsd:import namespace="caf053fe-8183-4cfb-af68-385b59d4584d"/>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Image" minOccurs="0"/>
                <xsd:element ref="ns2:lcf76f155ced4ddcb4097134ff3c332f" minOccurs="0"/>
                <xsd:element ref="ns3:TaxCatchAll" minOccurs="0"/>
                <xsd:element ref="ns2:Topphoto" minOccurs="0"/>
                <xsd:element ref="ns2:MediaServiceObjectDetectorVersions" minOccurs="0"/>
                <xsd:element ref="ns2:MediaServiceSearchProperties" minOccurs="0"/>
                <xsd:element ref="ns2:MediaServiceBillingMetadata" minOccurs="0"/>
                <xsd:element ref="ns2:Hyperlink" minOccurs="0"/>
                <xsd:element ref="ns1:_ip_UnifiedCompliancePolicyProperties" minOccurs="0"/>
                <xsd:element ref="ns1:_ip_UnifiedCompliancePolicyUIAction" minOccurs="0"/>
                <xsd:element ref="ns2:ServiceAreas" minOccurs="0"/>
                <xsd:element ref="ns2:UsageRights" minOccurs="0"/>
                <xsd:element ref="ns3:TaxKeywordTaxHTField" minOccurs="0"/>
                <xsd:element ref="ns2:Region_x0020__x007c__x0020_Area" minOccurs="0"/>
                <xsd:element ref="ns4:_DCDateCreated" minOccurs="0"/>
                <xsd:element ref="ns4:wic_System_Copyrigh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4cd066-34e1-480f-8f9b-92ca73eb7a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Region" ma:descrip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Image" ma:index="21" nillable="true" ma:displayName="Image" ma:internalName="Imag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default="" ma:fieldId="{5cf76f15-5ced-4ddc-b409-7134ff3c332f}" ma:taxonomyMulti="true" ma:sspId="2c9b6471-86f8-4464-a30f-22ab857d3157" ma:termSetId="09814cd3-568e-fe90-9814-8d621ff8fb84" ma:anchorId="fba54fb3-c3e1-fe81-a776-ca4b69148c4d" ma:open="true" ma:isKeyword="false">
      <xsd:complexType>
        <xsd:sequence>
          <xsd:element ref="pc:Terms" minOccurs="0" maxOccurs="1"/>
        </xsd:sequence>
      </xsd:complexType>
    </xsd:element>
    <xsd:element name="Topphoto" ma:index="25" nillable="true" ma:displayName="Top photo" ma:default="1" ma:format="Dropdown" ma:internalName="Topphoto">
      <xsd:simpleType>
        <xsd:restriction base="dms:Boolea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Hyperlink" ma:index="29"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ServiceAreas" ma:index="32" nillable="true" ma:displayName="Service Areas" ma:format="Dropdown" ma:internalName="ServiceAreas">
      <xsd:complexType>
        <xsd:complexContent>
          <xsd:extension base="dms:MultiChoice">
            <xsd:sequence>
              <xsd:element name="Value" maxOccurs="unbounded" minOccurs="0" nillable="true">
                <xsd:simpleType>
                  <xsd:restriction base="dms:Choice">
                    <xsd:enumeration value="Children and Youth"/>
                    <xsd:enumeration value="Food Security"/>
                    <xsd:enumeration value="Inclusive Employment"/>
                    <xsd:enumeration value="Mental Health"/>
                    <xsd:enumeration value="Seniors"/>
                    <xsd:enumeration value="Housing"/>
                    <xsd:enumeration value="Homelessness"/>
                    <xsd:enumeration value="Settlement"/>
                    <xsd:enumeration value="Disability Inclusion"/>
                    <xsd:enumeration value="Racialized Communities"/>
                    <xsd:enumeration value="Women"/>
                    <xsd:enumeration value="Community Hubs"/>
                  </xsd:restriction>
                </xsd:simpleType>
              </xsd:element>
            </xsd:sequence>
          </xsd:extension>
        </xsd:complexContent>
      </xsd:complexType>
    </xsd:element>
    <xsd:element name="UsageRights" ma:index="33" nillable="true" ma:displayName="Usage Rights" ma:default="Public" ma:format="RadioButtons" ma:internalName="UsageRights">
      <xsd:simpleType>
        <xsd:restriction base="dms:Choice">
          <xsd:enumeration value="Public"/>
          <xsd:enumeration value="Internal"/>
          <xsd:enumeration value="Restricted"/>
        </xsd:restriction>
      </xsd:simpleType>
    </xsd:element>
    <xsd:element name="Region_x0020__x007c__x0020_Area" ma:index="36" nillable="true" ma:displayName="Region | Area" ma:format="Dropdown" ma:internalName="Region_x0020__x007c__x0020_Area">
      <xsd:simpleType>
        <xsd:restriction base="dms:Choice">
          <xsd:enumeration value="Peel Region"/>
          <xsd:enumeration value="Toronto"/>
          <xsd:enumeration value="York Region"/>
        </xsd:restriction>
      </xsd:simpleType>
    </xsd:element>
  </xsd:schema>
  <xsd:schema xmlns:xsd="http://www.w3.org/2001/XMLSchema" xmlns:xs="http://www.w3.org/2001/XMLSchema" xmlns:dms="http://schemas.microsoft.com/office/2006/documentManagement/types" xmlns:pc="http://schemas.microsoft.com/office/infopath/2007/PartnerControls" targetNamespace="caf053fe-8183-4cfb-af68-385b59d4584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92122ef-9677-42f4-a291-8ef523879a9a}" ma:internalName="TaxCatchAll" ma:showField="CatchAllData" ma:web="caf053fe-8183-4cfb-af68-385b59d4584d">
      <xsd:complexType>
        <xsd:complexContent>
          <xsd:extension base="dms:MultiChoiceLookup">
            <xsd:sequence>
              <xsd:element name="Value" type="dms:Lookup" maxOccurs="unbounded" minOccurs="0" nillable="true"/>
            </xsd:sequence>
          </xsd:extension>
        </xsd:complexContent>
      </xsd:complexType>
    </xsd:element>
    <xsd:element name="TaxKeywordTaxHTField" ma:index="35" nillable="true" ma:taxonomy="true" ma:internalName="TaxKeywordTaxHTField" ma:taxonomyFieldName="TaxKeyword" ma:displayName="Metadata Keywords" ma:fieldId="{23f27201-bee3-471e-b2e7-b64fd8b7ca38}" ma:taxonomyMulti="true" ma:sspId="2c9b6471-86f8-4464-a30f-22ab857d3157"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37" nillable="true" ma:displayName="Photo Date" ma:default="[today]" ma:description="The date on which this image was taken" ma:format="DateOnly" ma:internalName="_DCDateCreated">
      <xsd:simpleType>
        <xsd:restriction base="dms:DateTime"/>
      </xsd:simpleType>
    </xsd:element>
    <xsd:element name="wic_System_Copyright" ma:index="38" nillable="true" ma:displayName="Copyright" ma:format="Dropdown" ma:internalName="wic_System_Copyright">
      <xsd:simpleType>
        <xsd:restriction base="dms:Choice">
          <xsd:enumeration value="United Way Greater Toronto"/>
          <xsd:enumeration value="Third Party Contributor"/>
          <xsd:enumeration value="Stock Imag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af053fe-8183-4cfb-af68-385b59d4584d">
      <UserInfo>
        <DisplayName/>
        <AccountId xsi:nil="true"/>
        <AccountType/>
      </UserInfo>
    </SharedWithUsers>
    <Image xmlns="e44cd066-34e1-480f-8f9b-92ca73eb7a22" xsi:nil="true"/>
    <TaxCatchAll xmlns="caf053fe-8183-4cfb-af68-385b59d4584d" xsi:nil="true"/>
    <lcf76f155ced4ddcb4097134ff3c332f xmlns="e44cd066-34e1-480f-8f9b-92ca73eb7a22">
      <Terms xmlns="http://schemas.microsoft.com/office/infopath/2007/PartnerControls"/>
    </lcf76f155ced4ddcb4097134ff3c332f>
    <Topphoto xmlns="e44cd066-34e1-480f-8f9b-92ca73eb7a22">true</Topphoto>
    <_ip_UnifiedCompliancePolicyUIAction xmlns="http://schemas.microsoft.com/sharepoint/v3" xsi:nil="true"/>
    <UsageRights xmlns="e44cd066-34e1-480f-8f9b-92ca73eb7a22">Public</UsageRights>
    <ServiceAreas xmlns="e44cd066-34e1-480f-8f9b-92ca73eb7a22" xsi:nil="true"/>
    <_ip_UnifiedCompliancePolicyProperties xmlns="http://schemas.microsoft.com/sharepoint/v3" xsi:nil="true"/>
    <Hyperlink xmlns="e44cd066-34e1-480f-8f9b-92ca73eb7a22">
      <Url xsi:nil="true"/>
      <Description xsi:nil="true"/>
    </Hyperlink>
    <wic_System_Copyright xmlns="http://schemas.microsoft.com/sharepoint/v3/fields" xsi:nil="true"/>
    <TaxKeywordTaxHTField xmlns="caf053fe-8183-4cfb-af68-385b59d4584d">
      <Terms xmlns="http://schemas.microsoft.com/office/infopath/2007/PartnerControls"/>
    </TaxKeywordTaxHTField>
    <Region_x0020__x007c__x0020_Area xmlns="e44cd066-34e1-480f-8f9b-92ca73eb7a22" xsi:nil="true"/>
    <_DCDateCreated xmlns="http://schemas.microsoft.com/sharepoint/v3/fields">2026-07-13T16:50:41+00:00</_DCDateCreated>
  </documentManagement>
</p:properties>
</file>

<file path=customXml/itemProps1.xml><?xml version="1.0" encoding="utf-8"?>
<ds:datastoreItem xmlns:ds="http://schemas.openxmlformats.org/officeDocument/2006/customXml" ds:itemID="{DA3B7D88-6DEE-47AD-8ADA-85EBA93D01D9}"/>
</file>

<file path=customXml/itemProps2.xml><?xml version="1.0" encoding="utf-8"?>
<ds:datastoreItem xmlns:ds="http://schemas.openxmlformats.org/officeDocument/2006/customXml" ds:itemID="{87577828-F004-46A8-B664-D8F073E6EB11}">
  <ds:schemaRefs>
    <ds:schemaRef ds:uri="http://schemas.microsoft.com/sharepoint/v3/contenttype/forms"/>
  </ds:schemaRefs>
</ds:datastoreItem>
</file>

<file path=customXml/itemProps3.xml><?xml version="1.0" encoding="utf-8"?>
<ds:datastoreItem xmlns:ds="http://schemas.openxmlformats.org/officeDocument/2006/customXml" ds:itemID="{6C82A63E-87C7-431D-A9AF-D1AA3DC5D028}">
  <ds:schemaRefs>
    <ds:schemaRef ds:uri="http://purl.org/dc/terms/"/>
    <ds:schemaRef ds:uri="http://schemas.microsoft.com/office/2006/metadata/properties"/>
    <ds:schemaRef ds:uri="http://purl.org/dc/dcmitype/"/>
    <ds:schemaRef ds:uri="e44cd066-34e1-480f-8f9b-92ca73eb7a22"/>
    <ds:schemaRef ds:uri="http://schemas.microsoft.com/office/infopath/2007/PartnerControls"/>
    <ds:schemaRef ds:uri="caf053fe-8183-4cfb-af68-385b59d4584d"/>
    <ds:schemaRef ds:uri="http://www.w3.org/XML/1998/namespace"/>
    <ds:schemaRef ds:uri="http://schemas.microsoft.com/office/2006/documentManagement/types"/>
    <ds:schemaRef ds:uri="http://schemas.openxmlformats.org/package/2006/metadata/core-properties"/>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Boutsalis</dc:creator>
  <keywords/>
  <dc:description/>
  <lastModifiedBy>Aguilar, Christine</lastModifiedBy>
  <revision>8</revision>
  <dcterms:created xsi:type="dcterms:W3CDTF">2024-01-02T19:51:00.0000000Z</dcterms:created>
  <dcterms:modified xsi:type="dcterms:W3CDTF">2026-07-22T18:20:38.3921826Z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0x0101004603DB31F72BBC47AC93BB8F4B7A03B0</vt:lpwstr>
  </property>
  <property fmtid="{D5CDD505-2E9C-101B-9397-08002B2CF9AE}" pid="3" name="MediaServiceImageTags">
    <vt:lpwstr/>
  </property>
  <property fmtid="{D5CDD505-2E9C-101B-9397-08002B2CF9AE}" pid="4" name="TaxKeywor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