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92CC" w14:textId="2E6CC6F1" w:rsidR="119EFF2F" w:rsidRDefault="47A66295" w:rsidP="65D43FDE">
      <w:pPr>
        <w:pBdr>
          <w:bottom w:val="single" w:sz="6" w:space="1" w:color="000000"/>
        </w:pBdr>
        <w:spacing w:before="104" w:line="235" w:lineRule="auto"/>
        <w:rPr>
          <w:rFonts w:ascii="Aptos" w:eastAsia="Aptos" w:hAnsi="Aptos" w:cs="Aptos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1DF8C8C" wp14:editId="2FB0B076">
            <wp:extent cx="1998619" cy="586134"/>
            <wp:effectExtent l="0" t="0" r="0" b="0"/>
            <wp:docPr id="1892830505" name="Picture 1892830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19" cy="58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EE437" w14:textId="62558DF1" w:rsidR="119EFF2F" w:rsidRDefault="119EFF2F" w:rsidP="65D43FDE">
      <w:pPr>
        <w:pBdr>
          <w:bottom w:val="single" w:sz="6" w:space="1" w:color="000000"/>
        </w:pBdr>
        <w:spacing w:before="104" w:line="235" w:lineRule="auto"/>
        <w:rPr>
          <w:rFonts w:ascii="Aptos" w:eastAsia="Aptos" w:hAnsi="Aptos" w:cs="Aptos"/>
          <w:b/>
          <w:bCs/>
          <w:sz w:val="24"/>
          <w:szCs w:val="24"/>
        </w:rPr>
      </w:pPr>
    </w:p>
    <w:p w14:paraId="2B6B01CE" w14:textId="344F1E49" w:rsidR="119EFF2F" w:rsidRDefault="0E61AF6E" w:rsidP="65D43FDE">
      <w:pPr>
        <w:pBdr>
          <w:bottom w:val="single" w:sz="6" w:space="1" w:color="000000"/>
        </w:pBdr>
        <w:spacing w:before="104" w:line="235" w:lineRule="auto"/>
        <w:rPr>
          <w:rFonts w:ascii="Aptos" w:eastAsia="Aptos" w:hAnsi="Aptos" w:cs="Aptos"/>
          <w:b/>
          <w:bCs/>
          <w:sz w:val="36"/>
          <w:szCs w:val="36"/>
        </w:rPr>
      </w:pPr>
      <w:r w:rsidRPr="65D43FDE">
        <w:rPr>
          <w:rFonts w:ascii="Aptos" w:eastAsia="Aptos" w:hAnsi="Aptos" w:cs="Aptos"/>
          <w:b/>
          <w:bCs/>
          <w:sz w:val="36"/>
          <w:szCs w:val="36"/>
        </w:rPr>
        <w:t>COLLABORATI</w:t>
      </w:r>
      <w:r w:rsidR="70E513B0" w:rsidRPr="65D43FDE">
        <w:rPr>
          <w:rFonts w:ascii="Aptos" w:eastAsia="Aptos" w:hAnsi="Aptos" w:cs="Aptos"/>
          <w:b/>
          <w:bCs/>
          <w:sz w:val="36"/>
          <w:szCs w:val="36"/>
        </w:rPr>
        <w:t>VE</w:t>
      </w:r>
      <w:r w:rsidRPr="65D43FDE">
        <w:rPr>
          <w:rFonts w:ascii="Aptos" w:eastAsia="Aptos" w:hAnsi="Aptos" w:cs="Aptos"/>
          <w:b/>
          <w:bCs/>
          <w:sz w:val="36"/>
          <w:szCs w:val="36"/>
        </w:rPr>
        <w:t xml:space="preserve"> AGREEMENT SAMPLE TEMPLATE</w:t>
      </w:r>
    </w:p>
    <w:p w14:paraId="72039093" w14:textId="226DE39C" w:rsidR="119EFF2F" w:rsidRDefault="119EFF2F" w:rsidP="65D43FDE">
      <w:pPr>
        <w:spacing w:before="104" w:line="235" w:lineRule="auto"/>
        <w:rPr>
          <w:rFonts w:ascii="Aptos" w:eastAsia="Aptos" w:hAnsi="Aptos" w:cs="Aptos"/>
          <w:b/>
          <w:bCs/>
          <w:color w:val="231F20"/>
        </w:rPr>
      </w:pPr>
    </w:p>
    <w:p w14:paraId="4C291E97" w14:textId="55101920" w:rsidR="119EFF2F" w:rsidRDefault="4FDCCAB4" w:rsidP="65D43FDE">
      <w:pPr>
        <w:spacing w:before="104" w:line="235" w:lineRule="auto"/>
        <w:rPr>
          <w:rFonts w:ascii="Aptos" w:eastAsia="Aptos" w:hAnsi="Aptos" w:cs="Aptos"/>
          <w:b/>
          <w:bCs/>
          <w:sz w:val="36"/>
          <w:szCs w:val="36"/>
        </w:rPr>
      </w:pPr>
      <w:r w:rsidRPr="65D43FDE">
        <w:rPr>
          <w:rFonts w:ascii="Aptos" w:eastAsia="Aptos" w:hAnsi="Aptos" w:cs="Aptos"/>
          <w:b/>
          <w:bCs/>
          <w:color w:val="231F20"/>
        </w:rPr>
        <w:t xml:space="preserve">INSTRUCTIONS: </w:t>
      </w:r>
      <w:r w:rsidRPr="65D43FDE">
        <w:rPr>
          <w:rFonts w:ascii="Aptos" w:eastAsia="Aptos" w:hAnsi="Aptos" w:cs="Aptos"/>
          <w:color w:val="231F20"/>
        </w:rPr>
        <w:t>Collaborations will vary in the amount of formality required to define what is to be accomplished and how collaborative partners will work together. This document provides a template for your collaborative agreement between all partners involved</w:t>
      </w:r>
      <w:r w:rsidR="5206DC14" w:rsidRPr="65D43FDE">
        <w:rPr>
          <w:rFonts w:ascii="Aptos" w:eastAsia="Aptos" w:hAnsi="Aptos" w:cs="Aptos"/>
          <w:color w:val="231F20"/>
        </w:rPr>
        <w:t xml:space="preserve"> in your project</w:t>
      </w:r>
      <w:r w:rsidR="2602C714" w:rsidRPr="65D43FDE">
        <w:rPr>
          <w:rFonts w:ascii="Aptos" w:eastAsia="Aptos" w:hAnsi="Aptos" w:cs="Aptos"/>
          <w:color w:val="231F20"/>
        </w:rPr>
        <w:t>.</w:t>
      </w:r>
    </w:p>
    <w:p w14:paraId="58B9C63C" w14:textId="0180699D" w:rsidR="00336A75" w:rsidRPr="00E74FEC" w:rsidRDefault="00336A75" w:rsidP="65D43FDE">
      <w:pPr>
        <w:spacing w:before="104" w:line="235" w:lineRule="auto"/>
        <w:rPr>
          <w:rFonts w:ascii="Aptos" w:eastAsia="Aptos" w:hAnsi="Aptos" w:cs="Aptos"/>
          <w:color w:val="231F20"/>
        </w:rPr>
      </w:pPr>
    </w:p>
    <w:tbl>
      <w:tblPr>
        <w:tblStyle w:val="TableGrid"/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6A0" w:firstRow="1" w:lastRow="0" w:firstColumn="1" w:lastColumn="0" w:noHBand="1" w:noVBand="1"/>
      </w:tblPr>
      <w:tblGrid>
        <w:gridCol w:w="4575"/>
        <w:gridCol w:w="4785"/>
      </w:tblGrid>
      <w:tr w:rsidR="65D43FDE" w14:paraId="570438DE" w14:textId="77777777" w:rsidTr="65D43FDE">
        <w:trPr>
          <w:trHeight w:val="576"/>
        </w:trPr>
        <w:tc>
          <w:tcPr>
            <w:tcW w:w="4575" w:type="dxa"/>
            <w:vAlign w:val="center"/>
          </w:tcPr>
          <w:p w14:paraId="29819184" w14:textId="5AF86261" w:rsidR="0DDCD356" w:rsidRDefault="0DDCD356" w:rsidP="65D43FDE">
            <w:pPr>
              <w:spacing w:line="259" w:lineRule="auto"/>
              <w:rPr>
                <w:rFonts w:ascii="Aptos" w:eastAsia="Aptos" w:hAnsi="Aptos" w:cs="Aptos"/>
                <w:b/>
                <w:bCs/>
                <w:color w:val="231F20"/>
              </w:rPr>
            </w:pPr>
            <w:r w:rsidRPr="65D43FDE">
              <w:rPr>
                <w:rFonts w:ascii="Aptos" w:eastAsia="Aptos" w:hAnsi="Aptos" w:cs="Aptos"/>
                <w:b/>
                <w:bCs/>
                <w:color w:val="231F20"/>
              </w:rPr>
              <w:t>Project Name:</w:t>
            </w:r>
          </w:p>
        </w:tc>
        <w:tc>
          <w:tcPr>
            <w:tcW w:w="4785" w:type="dxa"/>
          </w:tcPr>
          <w:p w14:paraId="7AF316DE" w14:textId="5C397A7B" w:rsidR="65D43FDE" w:rsidRDefault="65D43FDE" w:rsidP="65D43FDE">
            <w:pPr>
              <w:rPr>
                <w:rFonts w:ascii="Aptos" w:eastAsia="Aptos" w:hAnsi="Aptos" w:cs="Aptos"/>
                <w:color w:val="231F20"/>
              </w:rPr>
            </w:pPr>
          </w:p>
        </w:tc>
      </w:tr>
      <w:tr w:rsidR="65D43FDE" w14:paraId="2B1F7386" w14:textId="77777777" w:rsidTr="65D43FDE">
        <w:trPr>
          <w:trHeight w:val="576"/>
        </w:trPr>
        <w:tc>
          <w:tcPr>
            <w:tcW w:w="4575" w:type="dxa"/>
            <w:vAlign w:val="center"/>
          </w:tcPr>
          <w:p w14:paraId="1C95CAEF" w14:textId="5EA41583" w:rsidR="0DDCD356" w:rsidRDefault="0DDCD356" w:rsidP="65D43FDE">
            <w:pPr>
              <w:rPr>
                <w:rFonts w:ascii="Aptos" w:eastAsia="Aptos" w:hAnsi="Aptos" w:cs="Aptos"/>
                <w:b/>
                <w:bCs/>
                <w:color w:val="231F20"/>
              </w:rPr>
            </w:pPr>
            <w:r w:rsidRPr="65D43FDE">
              <w:rPr>
                <w:rFonts w:ascii="Aptos" w:eastAsia="Aptos" w:hAnsi="Aptos" w:cs="Aptos"/>
                <w:b/>
                <w:bCs/>
                <w:color w:val="231F20"/>
              </w:rPr>
              <w:t>Project Collaborators (list all collaborators involved in the agreement):</w:t>
            </w:r>
          </w:p>
        </w:tc>
        <w:tc>
          <w:tcPr>
            <w:tcW w:w="4785" w:type="dxa"/>
          </w:tcPr>
          <w:p w14:paraId="71322BF3" w14:textId="5C397A7B" w:rsidR="65D43FDE" w:rsidRDefault="65D43FDE" w:rsidP="65D43FDE">
            <w:pPr>
              <w:rPr>
                <w:rFonts w:ascii="Aptos" w:eastAsia="Aptos" w:hAnsi="Aptos" w:cs="Aptos"/>
                <w:color w:val="231F20"/>
              </w:rPr>
            </w:pPr>
          </w:p>
        </w:tc>
      </w:tr>
      <w:tr w:rsidR="65D43FDE" w14:paraId="4BC96270" w14:textId="77777777" w:rsidTr="65D43FDE">
        <w:trPr>
          <w:trHeight w:val="576"/>
        </w:trPr>
        <w:tc>
          <w:tcPr>
            <w:tcW w:w="4575" w:type="dxa"/>
            <w:vAlign w:val="center"/>
          </w:tcPr>
          <w:p w14:paraId="453F3A51" w14:textId="6B8422B8" w:rsidR="0DDCD356" w:rsidRDefault="0DDCD356" w:rsidP="65D43FDE">
            <w:pPr>
              <w:rPr>
                <w:rFonts w:ascii="Aptos" w:eastAsia="Aptos" w:hAnsi="Aptos" w:cs="Aptos"/>
                <w:b/>
                <w:bCs/>
                <w:color w:val="231F20"/>
              </w:rPr>
            </w:pPr>
            <w:r w:rsidRPr="65D43FDE">
              <w:rPr>
                <w:rFonts w:ascii="Aptos" w:eastAsia="Aptos" w:hAnsi="Aptos" w:cs="Aptos"/>
                <w:b/>
                <w:bCs/>
                <w:color w:val="231F20"/>
              </w:rPr>
              <w:t>Intended project start date:</w:t>
            </w:r>
          </w:p>
        </w:tc>
        <w:tc>
          <w:tcPr>
            <w:tcW w:w="4785" w:type="dxa"/>
          </w:tcPr>
          <w:p w14:paraId="4185BBEB" w14:textId="5C397A7B" w:rsidR="65D43FDE" w:rsidRDefault="65D43FDE" w:rsidP="65D43FDE">
            <w:pPr>
              <w:rPr>
                <w:rFonts w:ascii="Aptos" w:eastAsia="Aptos" w:hAnsi="Aptos" w:cs="Aptos"/>
                <w:color w:val="231F20"/>
              </w:rPr>
            </w:pPr>
          </w:p>
        </w:tc>
      </w:tr>
      <w:tr w:rsidR="65D43FDE" w14:paraId="23840587" w14:textId="77777777" w:rsidTr="65D43FDE">
        <w:trPr>
          <w:trHeight w:val="576"/>
        </w:trPr>
        <w:tc>
          <w:tcPr>
            <w:tcW w:w="4575" w:type="dxa"/>
            <w:vAlign w:val="center"/>
          </w:tcPr>
          <w:p w14:paraId="4FBB3496" w14:textId="11589401" w:rsidR="0DDCD356" w:rsidRDefault="0DDCD356" w:rsidP="65D43FDE">
            <w:pPr>
              <w:rPr>
                <w:rFonts w:ascii="Aptos" w:eastAsia="Aptos" w:hAnsi="Aptos" w:cs="Aptos"/>
                <w:b/>
                <w:bCs/>
                <w:color w:val="231F20"/>
              </w:rPr>
            </w:pPr>
            <w:r w:rsidRPr="65D43FDE">
              <w:rPr>
                <w:rFonts w:ascii="Aptos" w:eastAsia="Aptos" w:hAnsi="Aptos" w:cs="Aptos"/>
                <w:b/>
                <w:bCs/>
                <w:color w:val="231F20"/>
              </w:rPr>
              <w:t>Intended project end date:</w:t>
            </w:r>
          </w:p>
        </w:tc>
        <w:tc>
          <w:tcPr>
            <w:tcW w:w="4785" w:type="dxa"/>
          </w:tcPr>
          <w:p w14:paraId="5735D5B2" w14:textId="5C397A7B" w:rsidR="65D43FDE" w:rsidRDefault="65D43FDE" w:rsidP="65D43FDE">
            <w:pPr>
              <w:rPr>
                <w:rFonts w:ascii="Aptos" w:eastAsia="Aptos" w:hAnsi="Aptos" w:cs="Aptos"/>
                <w:color w:val="231F20"/>
              </w:rPr>
            </w:pPr>
          </w:p>
        </w:tc>
      </w:tr>
    </w:tbl>
    <w:p w14:paraId="06B8906D" w14:textId="21C441A7" w:rsidR="00336A75" w:rsidRPr="00E74FEC" w:rsidRDefault="00336A75" w:rsidP="65D43FDE">
      <w:pPr>
        <w:spacing w:line="235" w:lineRule="auto"/>
        <w:ind w:left="360"/>
        <w:rPr>
          <w:rFonts w:ascii="Aptos" w:eastAsia="Aptos" w:hAnsi="Aptos" w:cs="Aptos"/>
          <w:color w:val="231F20"/>
        </w:rPr>
      </w:pPr>
    </w:p>
    <w:p w14:paraId="3F7A68E4" w14:textId="7106FF3D" w:rsidR="00336A75" w:rsidRPr="00E74FEC" w:rsidRDefault="00336A75" w:rsidP="65D43FDE">
      <w:pPr>
        <w:spacing w:line="235" w:lineRule="auto"/>
        <w:ind w:left="360"/>
        <w:rPr>
          <w:rFonts w:ascii="Aptos" w:eastAsia="Aptos" w:hAnsi="Aptos" w:cs="Aptos"/>
          <w:color w:val="231F20"/>
        </w:rPr>
      </w:pPr>
    </w:p>
    <w:p w14:paraId="240B3C3A" w14:textId="33A73C23" w:rsidR="00336A75" w:rsidRPr="00E74FEC" w:rsidRDefault="5FC6559D" w:rsidP="65D43FDE">
      <w:pPr>
        <w:pStyle w:val="ListParagraph"/>
        <w:numPr>
          <w:ilvl w:val="0"/>
          <w:numId w:val="31"/>
        </w:numPr>
        <w:spacing w:line="235" w:lineRule="auto"/>
        <w:rPr>
          <w:rFonts w:ascii="Aptos" w:eastAsia="Aptos" w:hAnsi="Aptos" w:cs="Aptos"/>
          <w:color w:val="231F20"/>
        </w:rPr>
      </w:pPr>
      <w:r w:rsidRPr="65D43FDE">
        <w:rPr>
          <w:rFonts w:ascii="Aptos" w:eastAsia="Aptos" w:hAnsi="Aptos" w:cs="Aptos"/>
          <w:b/>
          <w:bCs/>
          <w:color w:val="231F20"/>
        </w:rPr>
        <w:t>Background and</w:t>
      </w:r>
      <w:r w:rsidRPr="65D43FDE">
        <w:rPr>
          <w:rFonts w:ascii="Aptos" w:eastAsia="Aptos" w:hAnsi="Aptos" w:cs="Aptos"/>
          <w:b/>
          <w:bCs/>
          <w:color w:val="231F20"/>
          <w:spacing w:val="-1"/>
        </w:rPr>
        <w:t xml:space="preserve"> </w:t>
      </w:r>
      <w:r w:rsidRPr="65D43FDE">
        <w:rPr>
          <w:rFonts w:ascii="Aptos" w:eastAsia="Aptos" w:hAnsi="Aptos" w:cs="Aptos"/>
          <w:b/>
          <w:bCs/>
          <w:color w:val="231F20"/>
        </w:rPr>
        <w:t>Mandate:</w:t>
      </w:r>
    </w:p>
    <w:p w14:paraId="31AD309E" w14:textId="6532B674" w:rsidR="5FC6559D" w:rsidRDefault="5FC6559D" w:rsidP="65D43FDE">
      <w:pPr>
        <w:tabs>
          <w:tab w:val="left" w:pos="1441"/>
        </w:tabs>
        <w:spacing w:before="100"/>
        <w:rPr>
          <w:rFonts w:ascii="Aptos" w:eastAsia="Aptos" w:hAnsi="Aptos" w:cs="Aptos"/>
          <w:color w:val="231F20"/>
        </w:rPr>
      </w:pPr>
      <w:r w:rsidRPr="65D43FDE">
        <w:rPr>
          <w:rFonts w:ascii="Aptos" w:eastAsia="Aptos" w:hAnsi="Aptos" w:cs="Aptos"/>
          <w:color w:val="231F20"/>
        </w:rPr>
        <w:t>Specify how the collaborative was initiated a</w:t>
      </w:r>
      <w:r w:rsidR="182685D4" w:rsidRPr="65D43FDE">
        <w:rPr>
          <w:rFonts w:ascii="Aptos" w:eastAsia="Aptos" w:hAnsi="Aptos" w:cs="Aptos"/>
          <w:color w:val="231F20"/>
        </w:rPr>
        <w:t>n</w:t>
      </w:r>
      <w:r w:rsidRPr="65D43FDE">
        <w:rPr>
          <w:rFonts w:ascii="Aptos" w:eastAsia="Aptos" w:hAnsi="Aptos" w:cs="Aptos"/>
          <w:color w:val="231F20"/>
        </w:rPr>
        <w:t>d provide a</w:t>
      </w:r>
      <w:r w:rsidR="4478F3F7" w:rsidRPr="65D43FDE">
        <w:rPr>
          <w:rFonts w:ascii="Aptos" w:eastAsia="Aptos" w:hAnsi="Aptos" w:cs="Aptos"/>
          <w:color w:val="231F20"/>
        </w:rPr>
        <w:t>n overview</w:t>
      </w:r>
      <w:r w:rsidRPr="65D43FDE">
        <w:rPr>
          <w:rFonts w:ascii="Aptos" w:eastAsia="Aptos" w:hAnsi="Aptos" w:cs="Aptos"/>
          <w:color w:val="231F20"/>
        </w:rPr>
        <w:t xml:space="preserve"> statement about what the partners want to achieve together</w:t>
      </w:r>
      <w:r w:rsidR="4A050105" w:rsidRPr="65D43FDE">
        <w:rPr>
          <w:rFonts w:ascii="Aptos" w:eastAsia="Aptos" w:hAnsi="Aptos" w:cs="Aptos"/>
          <w:color w:val="231F20"/>
        </w:rPr>
        <w:t>.</w:t>
      </w:r>
      <w:r w:rsidRPr="65D43FDE">
        <w:rPr>
          <w:rFonts w:ascii="Aptos" w:eastAsia="Aptos" w:hAnsi="Aptos" w:cs="Aptos"/>
          <w:color w:val="231F20"/>
        </w:rPr>
        <w:t xml:space="preserve"> </w:t>
      </w:r>
    </w:p>
    <w:p w14:paraId="379E4E4A" w14:textId="3FED4692" w:rsidR="65D43FDE" w:rsidRDefault="65D43FDE" w:rsidP="65D43FDE">
      <w:pPr>
        <w:tabs>
          <w:tab w:val="left" w:pos="1441"/>
        </w:tabs>
      </w:pPr>
    </w:p>
    <w:p w14:paraId="3FC6423C" w14:textId="5F67682C" w:rsidR="00336A75" w:rsidRPr="00E74FEC" w:rsidRDefault="5FC6559D" w:rsidP="65D43FDE">
      <w:pPr>
        <w:pStyle w:val="ListParagraph"/>
        <w:numPr>
          <w:ilvl w:val="0"/>
          <w:numId w:val="31"/>
        </w:numPr>
        <w:tabs>
          <w:tab w:val="left" w:pos="1441"/>
        </w:tabs>
        <w:rPr>
          <w:rFonts w:ascii="Aptos" w:eastAsia="Aptos" w:hAnsi="Aptos" w:cs="Aptos"/>
          <w:color w:val="231F20"/>
        </w:rPr>
      </w:pPr>
      <w:r w:rsidRPr="65D43FDE">
        <w:rPr>
          <w:rFonts w:ascii="Aptos" w:eastAsia="Aptos" w:hAnsi="Aptos" w:cs="Aptos"/>
          <w:b/>
          <w:bCs/>
          <w:color w:val="231F20"/>
        </w:rPr>
        <w:t>Purpose of the agreement</w:t>
      </w:r>
      <w:r w:rsidR="2D079BCB" w:rsidRPr="65D43FDE">
        <w:rPr>
          <w:rFonts w:ascii="Aptos" w:eastAsia="Aptos" w:hAnsi="Aptos" w:cs="Aptos"/>
          <w:b/>
          <w:bCs/>
          <w:color w:val="231F20"/>
        </w:rPr>
        <w:t>:</w:t>
      </w:r>
    </w:p>
    <w:p w14:paraId="37655213" w14:textId="6D5D0D97" w:rsidR="65D43FDE" w:rsidRDefault="65D43FDE" w:rsidP="65D43FDE">
      <w:pPr>
        <w:rPr>
          <w:rFonts w:ascii="Aptos" w:eastAsia="Aptos" w:hAnsi="Aptos" w:cs="Aptos"/>
        </w:rPr>
      </w:pPr>
    </w:p>
    <w:p w14:paraId="33E7D203" w14:textId="6967A5E6" w:rsidR="00336A75" w:rsidRDefault="5FC6559D" w:rsidP="65D43FDE">
      <w:pPr>
        <w:rPr>
          <w:rFonts w:ascii="Aptos" w:eastAsia="Aptos" w:hAnsi="Aptos" w:cs="Aptos"/>
        </w:rPr>
      </w:pPr>
      <w:r w:rsidRPr="65D43FDE">
        <w:rPr>
          <w:rFonts w:ascii="Aptos" w:eastAsia="Aptos" w:hAnsi="Aptos" w:cs="Aptos"/>
        </w:rPr>
        <w:t>Elaborate on what this agreement sets out to do</w:t>
      </w:r>
      <w:r w:rsidR="1C813A8D" w:rsidRPr="65D43FDE">
        <w:rPr>
          <w:rFonts w:ascii="Aptos" w:eastAsia="Aptos" w:hAnsi="Aptos" w:cs="Aptos"/>
        </w:rPr>
        <w:t>.</w:t>
      </w:r>
      <w:r w:rsidRPr="65D43FDE">
        <w:rPr>
          <w:rFonts w:ascii="Aptos" w:eastAsia="Aptos" w:hAnsi="Aptos" w:cs="Aptos"/>
        </w:rPr>
        <w:t xml:space="preserve"> </w:t>
      </w:r>
    </w:p>
    <w:p w14:paraId="16E14710" w14:textId="1AC73C82" w:rsidR="00E74FEC" w:rsidRDefault="00E74FEC" w:rsidP="65D43FDE">
      <w:pPr>
        <w:rPr>
          <w:rFonts w:ascii="Aptos" w:eastAsia="Aptos" w:hAnsi="Aptos" w:cs="Aptos"/>
        </w:rPr>
      </w:pPr>
    </w:p>
    <w:p w14:paraId="2A2A5532" w14:textId="534B28CB" w:rsidR="5FC6559D" w:rsidRDefault="5FC6559D" w:rsidP="65D43FDE">
      <w:pPr>
        <w:rPr>
          <w:rFonts w:ascii="Aptos" w:eastAsia="Aptos" w:hAnsi="Aptos" w:cs="Aptos"/>
          <w:i/>
          <w:iCs/>
          <w:color w:val="231F20"/>
        </w:rPr>
      </w:pPr>
      <w:r w:rsidRPr="65D43FDE">
        <w:rPr>
          <w:rFonts w:ascii="Aptos" w:eastAsia="Aptos" w:hAnsi="Aptos" w:cs="Aptos"/>
          <w:b/>
          <w:bCs/>
          <w:i/>
          <w:iCs/>
          <w:color w:val="231F20"/>
        </w:rPr>
        <w:t>Example:</w:t>
      </w:r>
      <w:r w:rsidRPr="65D43FDE">
        <w:rPr>
          <w:rFonts w:ascii="Aptos" w:eastAsia="Aptos" w:hAnsi="Aptos" w:cs="Aptos"/>
          <w:i/>
          <w:iCs/>
          <w:color w:val="231F20"/>
        </w:rPr>
        <w:t xml:space="preserve"> The purpose of the agreement is to document arrangements between the lead organization and collaborative partner organizations in implementing the </w:t>
      </w:r>
      <w:r w:rsidR="7715B40C" w:rsidRPr="65D43FDE">
        <w:rPr>
          <w:rFonts w:ascii="Aptos" w:eastAsia="Aptos" w:hAnsi="Aptos" w:cs="Aptos"/>
          <w:i/>
          <w:iCs/>
        </w:rPr>
        <w:t>project</w:t>
      </w:r>
      <w:r w:rsidR="7715B40C" w:rsidRPr="65D43FDE">
        <w:rPr>
          <w:rFonts w:ascii="Aptos" w:eastAsia="Aptos" w:hAnsi="Aptos" w:cs="Aptos"/>
          <w:i/>
          <w:iCs/>
          <w:color w:val="231F20"/>
        </w:rPr>
        <w:t xml:space="preserve"> </w:t>
      </w:r>
      <w:r w:rsidRPr="65D43FDE">
        <w:rPr>
          <w:rFonts w:ascii="Aptos" w:eastAsia="Aptos" w:hAnsi="Aptos" w:cs="Aptos"/>
          <w:i/>
          <w:iCs/>
          <w:color w:val="231F20"/>
        </w:rPr>
        <w:t>(Insert Name of Project)</w:t>
      </w:r>
      <w:r w:rsidRPr="65D43FDE">
        <w:rPr>
          <w:rFonts w:ascii="Aptos" w:eastAsia="Aptos" w:hAnsi="Aptos" w:cs="Aptos"/>
          <w:i/>
          <w:iCs/>
        </w:rPr>
        <w:t>. All parties agree to be guided by the terms and conditions set out in this document.</w:t>
      </w:r>
    </w:p>
    <w:p w14:paraId="7EFF2E56" w14:textId="3D15EC4A" w:rsidR="65D43FDE" w:rsidRDefault="65D43FDE" w:rsidP="65D43FDE">
      <w:pPr>
        <w:rPr>
          <w:rFonts w:ascii="Aptos" w:eastAsia="Aptos" w:hAnsi="Aptos" w:cs="Aptos"/>
          <w:i/>
          <w:iCs/>
        </w:rPr>
      </w:pPr>
    </w:p>
    <w:p w14:paraId="6EC19BAA" w14:textId="4E5A5D32" w:rsidR="0022028C" w:rsidRPr="00CC78F0" w:rsidRDefault="2568476E" w:rsidP="65D43FDE">
      <w:pPr>
        <w:pStyle w:val="ListParagraph"/>
        <w:numPr>
          <w:ilvl w:val="0"/>
          <w:numId w:val="31"/>
        </w:numPr>
        <w:rPr>
          <w:rFonts w:ascii="Aptos" w:eastAsia="Aptos" w:hAnsi="Aptos" w:cs="Aptos"/>
          <w:b/>
          <w:bCs/>
        </w:rPr>
      </w:pPr>
      <w:r w:rsidRPr="65D43FDE">
        <w:rPr>
          <w:rFonts w:ascii="Aptos" w:eastAsia="Aptos" w:hAnsi="Aptos" w:cs="Aptos"/>
          <w:b/>
          <w:bCs/>
          <w:spacing w:val="-3"/>
        </w:rPr>
        <w:t xml:space="preserve">Values </w:t>
      </w:r>
      <w:r w:rsidRPr="65D43FDE">
        <w:rPr>
          <w:rFonts w:ascii="Aptos" w:eastAsia="Aptos" w:hAnsi="Aptos" w:cs="Aptos"/>
          <w:b/>
          <w:bCs/>
        </w:rPr>
        <w:t>and Guiding</w:t>
      </w:r>
      <w:r w:rsidRPr="65D43FDE">
        <w:rPr>
          <w:rFonts w:ascii="Aptos" w:eastAsia="Aptos" w:hAnsi="Aptos" w:cs="Aptos"/>
          <w:b/>
          <w:bCs/>
          <w:spacing w:val="3"/>
        </w:rPr>
        <w:t xml:space="preserve"> </w:t>
      </w:r>
      <w:r w:rsidRPr="65D43FDE">
        <w:rPr>
          <w:rFonts w:ascii="Aptos" w:eastAsia="Aptos" w:hAnsi="Aptos" w:cs="Aptos"/>
          <w:b/>
          <w:bCs/>
        </w:rPr>
        <w:t>Principles:</w:t>
      </w:r>
    </w:p>
    <w:p w14:paraId="62F0B7E0" w14:textId="5AA24E0E" w:rsidR="65D43FDE" w:rsidRDefault="65D43FDE" w:rsidP="65D43FDE">
      <w:pPr>
        <w:rPr>
          <w:rFonts w:ascii="Aptos" w:eastAsia="Aptos" w:hAnsi="Aptos" w:cs="Aptos"/>
        </w:rPr>
      </w:pPr>
    </w:p>
    <w:p w14:paraId="147DC97D" w14:textId="03DFE7DF" w:rsidR="0022028C" w:rsidRPr="00792405" w:rsidRDefault="7E0F6D54" w:rsidP="65D43FDE">
      <w:pPr>
        <w:rPr>
          <w:rFonts w:ascii="Aptos" w:eastAsia="Aptos" w:hAnsi="Aptos" w:cs="Aptos"/>
        </w:rPr>
      </w:pPr>
      <w:r w:rsidRPr="65D43FDE">
        <w:rPr>
          <w:rFonts w:ascii="Aptos" w:eastAsia="Aptos" w:hAnsi="Aptos" w:cs="Aptos"/>
        </w:rPr>
        <w:t>C</w:t>
      </w:r>
      <w:r w:rsidR="2568476E" w:rsidRPr="65D43FDE">
        <w:rPr>
          <w:rFonts w:ascii="Aptos" w:eastAsia="Aptos" w:hAnsi="Aptos" w:cs="Aptos"/>
        </w:rPr>
        <w:t>larify the values and/or guiding principles that govern the partners</w:t>
      </w:r>
      <w:r w:rsidR="58207919" w:rsidRPr="65D43FDE">
        <w:rPr>
          <w:rFonts w:ascii="Aptos" w:eastAsia="Aptos" w:hAnsi="Aptos" w:cs="Aptos"/>
        </w:rPr>
        <w:t>. Include how</w:t>
      </w:r>
      <w:r w:rsidR="1E436D31" w:rsidRPr="65D43FDE">
        <w:rPr>
          <w:rFonts w:ascii="Aptos" w:eastAsia="Aptos" w:hAnsi="Aptos" w:cs="Aptos"/>
        </w:rPr>
        <w:t xml:space="preserve"> </w:t>
      </w:r>
      <w:r w:rsidR="58207919" w:rsidRPr="65D43FDE">
        <w:rPr>
          <w:rFonts w:ascii="Aptos" w:eastAsia="Aptos" w:hAnsi="Aptos" w:cs="Aptos"/>
        </w:rPr>
        <w:t>these values and guiding principles will support or impact your project’s vision</w:t>
      </w:r>
    </w:p>
    <w:p w14:paraId="2B420A53" w14:textId="7415723C" w:rsidR="58EC44A2" w:rsidRPr="00792405" w:rsidRDefault="58EC44A2" w:rsidP="65D43FDE">
      <w:pPr>
        <w:rPr>
          <w:rFonts w:ascii="Aptos" w:eastAsia="Aptos" w:hAnsi="Aptos" w:cs="Aptos"/>
          <w:b/>
          <w:bCs/>
          <w:i/>
          <w:iCs/>
        </w:rPr>
      </w:pPr>
    </w:p>
    <w:p w14:paraId="71DC56E0" w14:textId="30A3F1BA" w:rsidR="0022028C" w:rsidRPr="00792405" w:rsidRDefault="14EC472E" w:rsidP="65D43FDE">
      <w:pPr>
        <w:rPr>
          <w:rFonts w:ascii="Aptos" w:eastAsia="Aptos" w:hAnsi="Aptos" w:cs="Aptos"/>
          <w:i/>
          <w:iCs/>
        </w:rPr>
      </w:pPr>
      <w:r w:rsidRPr="65D43FDE">
        <w:rPr>
          <w:rFonts w:ascii="Aptos" w:eastAsia="Aptos" w:hAnsi="Aptos" w:cs="Aptos"/>
          <w:b/>
          <w:bCs/>
          <w:i/>
          <w:iCs/>
        </w:rPr>
        <w:t>E</w:t>
      </w:r>
      <w:r w:rsidR="2568476E" w:rsidRPr="65D43FDE">
        <w:rPr>
          <w:rFonts w:ascii="Aptos" w:eastAsia="Aptos" w:hAnsi="Aptos" w:cs="Aptos"/>
          <w:b/>
          <w:bCs/>
          <w:i/>
          <w:iCs/>
        </w:rPr>
        <w:t>xample:</w:t>
      </w:r>
      <w:r w:rsidR="2568476E" w:rsidRPr="65D43FDE">
        <w:rPr>
          <w:rFonts w:ascii="Aptos" w:eastAsia="Aptos" w:hAnsi="Aptos" w:cs="Aptos"/>
          <w:i/>
          <w:iCs/>
        </w:rPr>
        <w:t xml:space="preserve"> </w:t>
      </w:r>
      <w:r w:rsidR="1205936A" w:rsidRPr="65D43FDE">
        <w:rPr>
          <w:rFonts w:ascii="Aptos" w:eastAsia="Aptos" w:hAnsi="Aptos" w:cs="Aptos"/>
          <w:i/>
          <w:iCs/>
        </w:rPr>
        <w:t>“</w:t>
      </w:r>
      <w:r w:rsidR="2568476E" w:rsidRPr="65D43FDE">
        <w:rPr>
          <w:rFonts w:ascii="Aptos" w:eastAsia="Aptos" w:hAnsi="Aptos" w:cs="Aptos"/>
          <w:i/>
          <w:iCs/>
        </w:rPr>
        <w:t>Communit</w:t>
      </w:r>
      <w:r w:rsidR="20A06D72" w:rsidRPr="65D43FDE">
        <w:rPr>
          <w:rFonts w:ascii="Aptos" w:eastAsia="Aptos" w:hAnsi="Aptos" w:cs="Aptos"/>
          <w:i/>
          <w:iCs/>
        </w:rPr>
        <w:t>y members</w:t>
      </w:r>
      <w:r w:rsidR="2568476E" w:rsidRPr="65D43FDE">
        <w:rPr>
          <w:rFonts w:ascii="Aptos" w:eastAsia="Aptos" w:hAnsi="Aptos" w:cs="Aptos"/>
          <w:i/>
          <w:iCs/>
        </w:rPr>
        <w:t xml:space="preserve"> will be active partners in this</w:t>
      </w:r>
      <w:r w:rsidR="1D11C51A" w:rsidRPr="65D43FDE">
        <w:rPr>
          <w:rFonts w:ascii="Aptos" w:eastAsia="Aptos" w:hAnsi="Aptos" w:cs="Aptos"/>
          <w:i/>
          <w:iCs/>
        </w:rPr>
        <w:t xml:space="preserve"> </w:t>
      </w:r>
      <w:r w:rsidR="2568476E" w:rsidRPr="65D43FDE">
        <w:rPr>
          <w:rFonts w:ascii="Aptos" w:eastAsia="Aptos" w:hAnsi="Aptos" w:cs="Aptos"/>
          <w:i/>
          <w:iCs/>
        </w:rPr>
        <w:t>project and will be</w:t>
      </w:r>
      <w:r w:rsidR="4CEC4066" w:rsidRPr="65D43FDE">
        <w:rPr>
          <w:rFonts w:ascii="Aptos" w:eastAsia="Aptos" w:hAnsi="Aptos" w:cs="Aptos"/>
          <w:i/>
          <w:iCs/>
          <w:spacing w:val="-20"/>
        </w:rPr>
        <w:t xml:space="preserve"> </w:t>
      </w:r>
      <w:r w:rsidR="687BDB0F" w:rsidRPr="65D43FDE">
        <w:rPr>
          <w:rFonts w:ascii="Aptos" w:eastAsia="Aptos" w:hAnsi="Aptos" w:cs="Aptos"/>
          <w:i/>
          <w:iCs/>
        </w:rPr>
        <w:t>su</w:t>
      </w:r>
      <w:r w:rsidR="2568476E" w:rsidRPr="65D43FDE">
        <w:rPr>
          <w:rFonts w:ascii="Aptos" w:eastAsia="Aptos" w:hAnsi="Aptos" w:cs="Aptos"/>
          <w:i/>
          <w:iCs/>
        </w:rPr>
        <w:t>pported to participate in various phases; all activities and practices will</w:t>
      </w:r>
      <w:r w:rsidR="4CEC4066" w:rsidRPr="65D43FDE">
        <w:rPr>
          <w:rFonts w:ascii="Aptos" w:eastAsia="Aptos" w:hAnsi="Aptos" w:cs="Aptos"/>
          <w:i/>
          <w:iCs/>
        </w:rPr>
        <w:t xml:space="preserve"> </w:t>
      </w:r>
      <w:r w:rsidR="2568476E" w:rsidRPr="65D43FDE">
        <w:rPr>
          <w:rFonts w:ascii="Aptos" w:eastAsia="Aptos" w:hAnsi="Aptos" w:cs="Aptos"/>
          <w:i/>
          <w:iCs/>
        </w:rPr>
        <w:t xml:space="preserve">uphold the principles </w:t>
      </w:r>
      <w:r w:rsidR="2568476E" w:rsidRPr="65D43FDE">
        <w:rPr>
          <w:rFonts w:ascii="Aptos" w:eastAsia="Aptos" w:hAnsi="Aptos" w:cs="Aptos"/>
          <w:i/>
          <w:iCs/>
          <w:spacing w:val="-9"/>
        </w:rPr>
        <w:t xml:space="preserve">of </w:t>
      </w:r>
      <w:r w:rsidR="2568476E" w:rsidRPr="65D43FDE">
        <w:rPr>
          <w:rFonts w:ascii="Aptos" w:eastAsia="Aptos" w:hAnsi="Aptos" w:cs="Aptos"/>
          <w:i/>
          <w:iCs/>
          <w:spacing w:val="-3"/>
        </w:rPr>
        <w:t xml:space="preserve">diversity, equity, </w:t>
      </w:r>
      <w:r w:rsidR="2568476E" w:rsidRPr="65D43FDE">
        <w:rPr>
          <w:rFonts w:ascii="Aptos" w:eastAsia="Aptos" w:hAnsi="Aptos" w:cs="Aptos"/>
          <w:i/>
          <w:iCs/>
        </w:rPr>
        <w:t>anti-oppression, respect and</w:t>
      </w:r>
      <w:r w:rsidR="4CEC4066" w:rsidRPr="65D43FDE">
        <w:rPr>
          <w:rFonts w:ascii="Aptos" w:eastAsia="Aptos" w:hAnsi="Aptos" w:cs="Aptos"/>
          <w:i/>
          <w:iCs/>
        </w:rPr>
        <w:t xml:space="preserve"> </w:t>
      </w:r>
      <w:r w:rsidR="706EF5AA" w:rsidRPr="65D43FDE">
        <w:rPr>
          <w:rFonts w:ascii="Aptos" w:eastAsia="Aptos" w:hAnsi="Aptos" w:cs="Aptos"/>
          <w:i/>
          <w:iCs/>
        </w:rPr>
        <w:t>i</w:t>
      </w:r>
      <w:r w:rsidR="2568476E" w:rsidRPr="65D43FDE">
        <w:rPr>
          <w:rFonts w:ascii="Aptos" w:eastAsia="Aptos" w:hAnsi="Aptos" w:cs="Aptos"/>
          <w:i/>
          <w:iCs/>
        </w:rPr>
        <w:t>nclusiveness; project partners will have an equal voice in decision-making and equal voting privileges.</w:t>
      </w:r>
      <w:r w:rsidR="27234265" w:rsidRPr="65D43FDE">
        <w:rPr>
          <w:rFonts w:ascii="Aptos" w:eastAsia="Aptos" w:hAnsi="Aptos" w:cs="Aptos"/>
          <w:i/>
          <w:iCs/>
        </w:rPr>
        <w:t>”</w:t>
      </w:r>
    </w:p>
    <w:p w14:paraId="7B9CDF92" w14:textId="5E1B3B13" w:rsidR="65D43FDE" w:rsidRDefault="65D43FDE" w:rsidP="65D43FDE">
      <w:pPr>
        <w:pStyle w:val="BodyText"/>
        <w:rPr>
          <w:rFonts w:ascii="Aptos" w:eastAsia="Aptos" w:hAnsi="Aptos" w:cs="Aptos"/>
          <w:iCs/>
        </w:rPr>
      </w:pPr>
    </w:p>
    <w:p w14:paraId="0347CE75" w14:textId="2B6E6319" w:rsidR="0022028C" w:rsidRPr="00CC78F0" w:rsidRDefault="2568476E" w:rsidP="65D43FDE">
      <w:pPr>
        <w:pStyle w:val="ListParagraph"/>
        <w:numPr>
          <w:ilvl w:val="0"/>
          <w:numId w:val="31"/>
        </w:numPr>
        <w:rPr>
          <w:rFonts w:ascii="Aptos" w:eastAsia="Aptos" w:hAnsi="Aptos" w:cs="Aptos"/>
          <w:color w:val="231F20"/>
        </w:rPr>
      </w:pPr>
      <w:r w:rsidRPr="65D43FDE">
        <w:rPr>
          <w:rFonts w:ascii="Aptos" w:eastAsia="Aptos" w:hAnsi="Aptos" w:cs="Aptos"/>
          <w:b/>
          <w:bCs/>
          <w:color w:val="231F20"/>
        </w:rPr>
        <w:t>Roles and Responsibilities:</w:t>
      </w:r>
    </w:p>
    <w:p w14:paraId="4ACD548B" w14:textId="14C4BA26" w:rsidR="65D43FDE" w:rsidRDefault="65D43FDE" w:rsidP="65D43FDE">
      <w:pPr>
        <w:rPr>
          <w:rFonts w:ascii="Aptos" w:eastAsia="Aptos" w:hAnsi="Aptos" w:cs="Aptos"/>
          <w:color w:val="231F20"/>
        </w:rPr>
      </w:pPr>
    </w:p>
    <w:p w14:paraId="595F5855" w14:textId="0D76EFD7" w:rsidR="0022028C" w:rsidRPr="00792405" w:rsidRDefault="2568476E" w:rsidP="65D43FDE">
      <w:pPr>
        <w:rPr>
          <w:rFonts w:ascii="Aptos" w:eastAsia="Aptos" w:hAnsi="Aptos" w:cs="Aptos"/>
        </w:rPr>
      </w:pPr>
      <w:r w:rsidRPr="65D43FDE">
        <w:rPr>
          <w:rFonts w:ascii="Aptos" w:eastAsia="Aptos" w:hAnsi="Aptos" w:cs="Aptos"/>
          <w:color w:val="231F20"/>
        </w:rPr>
        <w:t>Specify the roles and responsibilities of key people and decision-making bodies</w:t>
      </w:r>
      <w:r w:rsidR="0406A1A9" w:rsidRPr="65D43FDE">
        <w:rPr>
          <w:rFonts w:ascii="Aptos" w:eastAsia="Aptos" w:hAnsi="Aptos" w:cs="Aptos"/>
          <w:color w:val="231F20"/>
        </w:rPr>
        <w:t xml:space="preserve"> such as lead organization / trustee,</w:t>
      </w:r>
      <w:r w:rsidR="080F9ECC" w:rsidRPr="65D43FDE">
        <w:rPr>
          <w:rFonts w:ascii="Aptos" w:eastAsia="Aptos" w:hAnsi="Aptos" w:cs="Aptos"/>
        </w:rPr>
        <w:t xml:space="preserve"> </w:t>
      </w:r>
      <w:r w:rsidR="38D75BA1" w:rsidRPr="65D43FDE">
        <w:rPr>
          <w:rFonts w:ascii="Aptos" w:eastAsia="Aptos" w:hAnsi="Aptos" w:cs="Aptos"/>
        </w:rPr>
        <w:t>p</w:t>
      </w:r>
      <w:r w:rsidRPr="65D43FDE">
        <w:rPr>
          <w:rFonts w:ascii="Aptos" w:eastAsia="Aptos" w:hAnsi="Aptos" w:cs="Aptos"/>
        </w:rPr>
        <w:t>artner organizations</w:t>
      </w:r>
      <w:r w:rsidR="7EAB8C3C" w:rsidRPr="65D43FDE">
        <w:rPr>
          <w:rFonts w:ascii="Aptos" w:eastAsia="Aptos" w:hAnsi="Aptos" w:cs="Aptos"/>
        </w:rPr>
        <w:t xml:space="preserve">, </w:t>
      </w:r>
      <w:r w:rsidR="3761BFA3" w:rsidRPr="65D43FDE">
        <w:rPr>
          <w:rFonts w:ascii="Aptos" w:eastAsia="Aptos" w:hAnsi="Aptos" w:cs="Aptos"/>
        </w:rPr>
        <w:t xml:space="preserve">working groups, </w:t>
      </w:r>
      <w:r w:rsidR="5472858E" w:rsidRPr="65D43FDE">
        <w:rPr>
          <w:rFonts w:ascii="Aptos" w:eastAsia="Aptos" w:hAnsi="Aptos" w:cs="Aptos"/>
        </w:rPr>
        <w:t>s</w:t>
      </w:r>
      <w:r w:rsidRPr="65D43FDE">
        <w:rPr>
          <w:rFonts w:ascii="Aptos" w:eastAsia="Aptos" w:hAnsi="Aptos" w:cs="Aptos"/>
        </w:rPr>
        <w:t>taff hired by the collaborati</w:t>
      </w:r>
      <w:r w:rsidR="28CFA470" w:rsidRPr="65D43FDE">
        <w:rPr>
          <w:rFonts w:ascii="Aptos" w:eastAsia="Aptos" w:hAnsi="Aptos" w:cs="Aptos"/>
        </w:rPr>
        <w:t>ve</w:t>
      </w:r>
      <w:r w:rsidR="13D89139" w:rsidRPr="65D43FDE">
        <w:rPr>
          <w:rFonts w:ascii="Aptos" w:eastAsia="Aptos" w:hAnsi="Aptos" w:cs="Aptos"/>
        </w:rPr>
        <w:t>, etc.</w:t>
      </w:r>
      <w:r w:rsidR="43B21E04" w:rsidRPr="65D43FDE">
        <w:rPr>
          <w:rFonts w:ascii="Aptos" w:eastAsia="Aptos" w:hAnsi="Aptos" w:cs="Aptos"/>
        </w:rPr>
        <w:t xml:space="preserve"> </w:t>
      </w:r>
      <w:r w:rsidR="374BDB9C" w:rsidRPr="65D43FDE">
        <w:rPr>
          <w:rFonts w:ascii="Aptos" w:eastAsia="Aptos" w:hAnsi="Aptos" w:cs="Aptos"/>
        </w:rPr>
        <w:t xml:space="preserve"> </w:t>
      </w:r>
    </w:p>
    <w:p w14:paraId="3CB54987" w14:textId="63FB257D" w:rsidR="00CC78F0" w:rsidRDefault="0677D2C7" w:rsidP="65D43FDE">
      <w:pPr>
        <w:rPr>
          <w:rFonts w:ascii="Aptos" w:eastAsia="Aptos" w:hAnsi="Aptos" w:cs="Aptos"/>
          <w:b/>
          <w:bCs/>
          <w:i/>
          <w:iCs/>
          <w:color w:val="231F20"/>
        </w:rPr>
      </w:pPr>
      <w:r w:rsidRPr="65D43FDE">
        <w:rPr>
          <w:rFonts w:ascii="Aptos" w:eastAsia="Aptos" w:hAnsi="Aptos" w:cs="Aptos"/>
          <w:b/>
          <w:bCs/>
          <w:i/>
          <w:iCs/>
          <w:color w:val="231F20"/>
        </w:rPr>
        <w:t xml:space="preserve"> </w:t>
      </w:r>
    </w:p>
    <w:p w14:paraId="4987FB67" w14:textId="3C3C394A" w:rsidR="0022028C" w:rsidRPr="00792405" w:rsidRDefault="164634E4" w:rsidP="65D43FDE">
      <w:pPr>
        <w:rPr>
          <w:rFonts w:ascii="Aptos" w:eastAsia="Aptos" w:hAnsi="Aptos" w:cs="Aptos"/>
          <w:b/>
          <w:bCs/>
          <w:i/>
          <w:iCs/>
          <w:color w:val="231F20"/>
        </w:rPr>
      </w:pPr>
      <w:r w:rsidRPr="65D43FDE">
        <w:rPr>
          <w:rFonts w:ascii="Aptos" w:eastAsia="Aptos" w:hAnsi="Aptos" w:cs="Aptos"/>
          <w:b/>
          <w:bCs/>
          <w:i/>
          <w:iCs/>
          <w:color w:val="231F20"/>
        </w:rPr>
        <w:t>Tips</w:t>
      </w:r>
      <w:r w:rsidR="5C1B058D" w:rsidRPr="65D43FDE">
        <w:rPr>
          <w:rFonts w:ascii="Aptos" w:eastAsia="Aptos" w:hAnsi="Aptos" w:cs="Aptos"/>
          <w:b/>
          <w:bCs/>
          <w:i/>
          <w:iCs/>
          <w:color w:val="231F20"/>
        </w:rPr>
        <w:t>:</w:t>
      </w:r>
    </w:p>
    <w:p w14:paraId="087915A2" w14:textId="7F8AC7EB" w:rsidR="00CC78F0" w:rsidRDefault="3F56E8C9" w:rsidP="65D43FDE">
      <w:pPr>
        <w:pStyle w:val="ListParagraph"/>
        <w:numPr>
          <w:ilvl w:val="0"/>
          <w:numId w:val="4"/>
        </w:numPr>
        <w:rPr>
          <w:rFonts w:ascii="Aptos" w:eastAsia="Aptos" w:hAnsi="Aptos" w:cs="Aptos"/>
          <w:i/>
          <w:iCs/>
          <w:color w:val="231F20"/>
        </w:rPr>
      </w:pPr>
      <w:r w:rsidRPr="65D43FDE">
        <w:rPr>
          <w:rFonts w:ascii="Aptos" w:eastAsia="Aptos" w:hAnsi="Aptos" w:cs="Aptos"/>
          <w:i/>
          <w:iCs/>
          <w:color w:val="231F20"/>
        </w:rPr>
        <w:t>Clarify the reporting relationships between these bodies and people.</w:t>
      </w:r>
    </w:p>
    <w:p w14:paraId="19BE703F" w14:textId="1DF07A89" w:rsidR="00CC78F0" w:rsidRDefault="313C9F49" w:rsidP="65D43FDE">
      <w:pPr>
        <w:pStyle w:val="ListParagraph"/>
        <w:numPr>
          <w:ilvl w:val="0"/>
          <w:numId w:val="4"/>
        </w:numPr>
        <w:rPr>
          <w:rFonts w:ascii="Aptos" w:eastAsia="Aptos" w:hAnsi="Aptos" w:cs="Aptos"/>
          <w:i/>
          <w:iCs/>
          <w:color w:val="231F20"/>
        </w:rPr>
      </w:pPr>
      <w:r w:rsidRPr="65D43FDE">
        <w:rPr>
          <w:rFonts w:ascii="Aptos" w:eastAsia="Aptos" w:hAnsi="Aptos" w:cs="Aptos"/>
          <w:i/>
          <w:iCs/>
          <w:color w:val="231F20"/>
        </w:rPr>
        <w:t>Outline a</w:t>
      </w:r>
      <w:r w:rsidR="2568476E" w:rsidRPr="65D43FDE">
        <w:rPr>
          <w:rFonts w:ascii="Aptos" w:eastAsia="Aptos" w:hAnsi="Aptos" w:cs="Aptos"/>
          <w:i/>
          <w:iCs/>
          <w:color w:val="231F20"/>
        </w:rPr>
        <w:t>reas of responsibilit</w:t>
      </w:r>
      <w:r w:rsidR="11EAC765" w:rsidRPr="65D43FDE">
        <w:rPr>
          <w:rFonts w:ascii="Aptos" w:eastAsia="Aptos" w:hAnsi="Aptos" w:cs="Aptos"/>
          <w:i/>
          <w:iCs/>
          <w:color w:val="231F20"/>
        </w:rPr>
        <w:t xml:space="preserve">y </w:t>
      </w:r>
      <w:r w:rsidR="22F19998" w:rsidRPr="65D43FDE">
        <w:rPr>
          <w:rFonts w:ascii="Aptos" w:eastAsia="Aptos" w:hAnsi="Aptos" w:cs="Aptos"/>
          <w:i/>
          <w:iCs/>
          <w:color w:val="231F20"/>
        </w:rPr>
        <w:t>(i</w:t>
      </w:r>
      <w:r w:rsidR="302BC530" w:rsidRPr="65D43FDE">
        <w:rPr>
          <w:rFonts w:ascii="Aptos" w:eastAsia="Aptos" w:hAnsi="Aptos" w:cs="Aptos"/>
          <w:i/>
          <w:iCs/>
          <w:color w:val="231F20"/>
        </w:rPr>
        <w:t>.</w:t>
      </w:r>
      <w:r w:rsidR="22F19998" w:rsidRPr="65D43FDE">
        <w:rPr>
          <w:rFonts w:ascii="Aptos" w:eastAsia="Aptos" w:hAnsi="Aptos" w:cs="Aptos"/>
          <w:i/>
          <w:iCs/>
          <w:color w:val="231F20"/>
        </w:rPr>
        <w:t>e</w:t>
      </w:r>
      <w:r w:rsidR="79914769" w:rsidRPr="65D43FDE">
        <w:rPr>
          <w:rFonts w:ascii="Aptos" w:eastAsia="Aptos" w:hAnsi="Aptos" w:cs="Aptos"/>
          <w:i/>
          <w:iCs/>
          <w:color w:val="231F20"/>
        </w:rPr>
        <w:t>.</w:t>
      </w:r>
      <w:r w:rsidR="7FD3FC46" w:rsidRPr="65D43FDE">
        <w:rPr>
          <w:rFonts w:ascii="Aptos" w:eastAsia="Aptos" w:hAnsi="Aptos" w:cs="Aptos"/>
          <w:i/>
          <w:iCs/>
          <w:color w:val="231F20"/>
        </w:rPr>
        <w:t>,</w:t>
      </w:r>
      <w:r w:rsidR="22F19998" w:rsidRPr="65D43FDE">
        <w:rPr>
          <w:rFonts w:ascii="Aptos" w:eastAsia="Aptos" w:hAnsi="Aptos" w:cs="Aptos"/>
          <w:i/>
          <w:iCs/>
          <w:color w:val="231F20"/>
        </w:rPr>
        <w:t xml:space="preserve"> </w:t>
      </w:r>
      <w:r w:rsidR="3DE7F7AD" w:rsidRPr="65D43FDE">
        <w:rPr>
          <w:rFonts w:ascii="Aptos" w:eastAsia="Aptos" w:hAnsi="Aptos" w:cs="Aptos"/>
          <w:i/>
          <w:iCs/>
          <w:color w:val="231F20"/>
        </w:rPr>
        <w:t xml:space="preserve">suggest who is responsible for initiating meetings, setting agenda and chairing/facilitating, specify how partners will communicate between </w:t>
      </w:r>
      <w:r w:rsidR="2A2A7D8A" w:rsidRPr="65D43FDE">
        <w:rPr>
          <w:rFonts w:ascii="Aptos" w:eastAsia="Aptos" w:hAnsi="Aptos" w:cs="Aptos"/>
          <w:i/>
          <w:iCs/>
          <w:color w:val="231F20"/>
        </w:rPr>
        <w:t>meetings, etc.)</w:t>
      </w:r>
      <w:r w:rsidR="3DE7F7AD" w:rsidRPr="65D43FDE">
        <w:rPr>
          <w:rFonts w:ascii="Aptos" w:eastAsia="Aptos" w:hAnsi="Aptos" w:cs="Aptos"/>
          <w:i/>
          <w:iCs/>
          <w:color w:val="231F20"/>
        </w:rPr>
        <w:t xml:space="preserve"> </w:t>
      </w:r>
    </w:p>
    <w:p w14:paraId="18823F1C" w14:textId="1C3D0EC7" w:rsidR="00CC78F0" w:rsidRDefault="7F930641" w:rsidP="65D43FDE">
      <w:pPr>
        <w:pStyle w:val="ListParagraph"/>
        <w:numPr>
          <w:ilvl w:val="0"/>
          <w:numId w:val="4"/>
        </w:numPr>
        <w:rPr>
          <w:rFonts w:ascii="Aptos" w:eastAsia="Aptos" w:hAnsi="Aptos" w:cs="Aptos"/>
          <w:i/>
          <w:iCs/>
          <w:color w:val="231F20"/>
        </w:rPr>
      </w:pPr>
      <w:r w:rsidRPr="65D43FDE">
        <w:rPr>
          <w:rFonts w:ascii="Aptos" w:eastAsia="Aptos" w:hAnsi="Aptos" w:cs="Aptos"/>
          <w:i/>
          <w:iCs/>
          <w:color w:val="231F20"/>
        </w:rPr>
        <w:t>Clarify how partners will ideally make decisions</w:t>
      </w:r>
    </w:p>
    <w:p w14:paraId="32B3C160" w14:textId="2D21972B" w:rsidR="65D43FDE" w:rsidRDefault="65D43FDE" w:rsidP="65D43FDE">
      <w:pPr>
        <w:rPr>
          <w:rFonts w:ascii="Aptos" w:eastAsia="Aptos" w:hAnsi="Aptos" w:cs="Aptos"/>
          <w:i/>
          <w:iCs/>
          <w:color w:val="231F20"/>
        </w:rPr>
      </w:pPr>
    </w:p>
    <w:p w14:paraId="354E6C21" w14:textId="7F5281BD" w:rsidR="0022028C" w:rsidRPr="00CC78F0" w:rsidRDefault="2568476E" w:rsidP="65D43FDE">
      <w:pPr>
        <w:pStyle w:val="ListParagraph"/>
        <w:numPr>
          <w:ilvl w:val="0"/>
          <w:numId w:val="31"/>
        </w:numPr>
        <w:rPr>
          <w:rFonts w:ascii="Aptos" w:eastAsia="Aptos" w:hAnsi="Aptos" w:cs="Aptos"/>
          <w:b/>
          <w:bCs/>
          <w:color w:val="231F20"/>
        </w:rPr>
      </w:pPr>
      <w:r w:rsidRPr="65D43FDE">
        <w:rPr>
          <w:rFonts w:ascii="Aptos" w:eastAsia="Aptos" w:hAnsi="Aptos" w:cs="Aptos"/>
          <w:b/>
          <w:bCs/>
          <w:color w:val="231F20"/>
        </w:rPr>
        <w:t>Finances and Administration</w:t>
      </w:r>
      <w:r w:rsidR="1AE39A27" w:rsidRPr="65D43FDE">
        <w:rPr>
          <w:rFonts w:ascii="Aptos" w:eastAsia="Aptos" w:hAnsi="Aptos" w:cs="Aptos"/>
          <w:b/>
          <w:bCs/>
          <w:color w:val="231F20"/>
        </w:rPr>
        <w:t>:</w:t>
      </w:r>
    </w:p>
    <w:p w14:paraId="1733846D" w14:textId="51650F6B" w:rsidR="6F9787F4" w:rsidRDefault="5AC000FC" w:rsidP="65D43FDE">
      <w:pPr>
        <w:rPr>
          <w:rFonts w:ascii="Aptos" w:eastAsia="Aptos" w:hAnsi="Aptos" w:cs="Aptos"/>
          <w:i/>
          <w:iCs/>
        </w:rPr>
      </w:pPr>
      <w:r w:rsidRPr="65D43FDE">
        <w:rPr>
          <w:rFonts w:ascii="Aptos" w:eastAsia="Aptos" w:hAnsi="Aptos" w:cs="Aptos"/>
          <w:b/>
          <w:bCs/>
          <w:sz w:val="21"/>
          <w:szCs w:val="21"/>
        </w:rPr>
        <w:t xml:space="preserve">     </w:t>
      </w:r>
      <w:r w:rsidRPr="65D43FDE">
        <w:rPr>
          <w:rFonts w:ascii="Aptos" w:eastAsia="Aptos" w:hAnsi="Aptos" w:cs="Aptos"/>
          <w:b/>
          <w:bCs/>
        </w:rPr>
        <w:t xml:space="preserve">           </w:t>
      </w:r>
      <w:r w:rsidRPr="65D43FDE">
        <w:rPr>
          <w:rFonts w:ascii="Aptos" w:eastAsia="Aptos" w:hAnsi="Aptos" w:cs="Aptos"/>
        </w:rPr>
        <w:t xml:space="preserve">  </w:t>
      </w:r>
    </w:p>
    <w:p w14:paraId="1715CBEE" w14:textId="1837C989" w:rsidR="6F9787F4" w:rsidRDefault="5AC000FC" w:rsidP="65D43FDE">
      <w:pPr>
        <w:rPr>
          <w:rFonts w:ascii="Aptos" w:eastAsia="Aptos" w:hAnsi="Aptos" w:cs="Aptos"/>
        </w:rPr>
      </w:pPr>
      <w:r w:rsidRPr="65D43FDE">
        <w:rPr>
          <w:rFonts w:ascii="Aptos" w:eastAsia="Aptos" w:hAnsi="Aptos" w:cs="Aptos"/>
        </w:rPr>
        <w:t>Describe how financial administration will be handled within the collaborative</w:t>
      </w:r>
      <w:r w:rsidR="6942AA05" w:rsidRPr="65D43FDE">
        <w:rPr>
          <w:rFonts w:ascii="Aptos" w:eastAsia="Aptos" w:hAnsi="Aptos" w:cs="Aptos"/>
        </w:rPr>
        <w:t>.</w:t>
      </w:r>
      <w:r w:rsidRPr="65D43FDE">
        <w:rPr>
          <w:rFonts w:ascii="Aptos" w:eastAsia="Aptos" w:hAnsi="Aptos" w:cs="Aptos"/>
        </w:rPr>
        <w:t xml:space="preserve"> </w:t>
      </w:r>
    </w:p>
    <w:p w14:paraId="5AEA46F1" w14:textId="71CC8831" w:rsidR="215E504F" w:rsidRDefault="215E504F" w:rsidP="65D43FDE">
      <w:pPr>
        <w:rPr>
          <w:rFonts w:ascii="Aptos" w:eastAsia="Aptos" w:hAnsi="Aptos" w:cs="Aptos"/>
          <w:b/>
          <w:bCs/>
          <w:color w:val="231F20"/>
        </w:rPr>
      </w:pPr>
    </w:p>
    <w:p w14:paraId="1210380A" w14:textId="4A2501D3" w:rsidR="240434A1" w:rsidRDefault="6C908347" w:rsidP="65D43FDE">
      <w:pPr>
        <w:rPr>
          <w:rFonts w:ascii="Aptos" w:eastAsia="Aptos" w:hAnsi="Aptos" w:cs="Aptos"/>
          <w:b/>
          <w:bCs/>
          <w:i/>
          <w:iCs/>
          <w:color w:val="231F20"/>
        </w:rPr>
      </w:pPr>
      <w:r w:rsidRPr="65D43FDE">
        <w:rPr>
          <w:rFonts w:ascii="Aptos" w:eastAsia="Aptos" w:hAnsi="Aptos" w:cs="Aptos"/>
          <w:b/>
          <w:bCs/>
          <w:i/>
          <w:iCs/>
          <w:color w:val="231F20"/>
        </w:rPr>
        <w:t>Tips</w:t>
      </w:r>
      <w:r w:rsidR="227BC8D6" w:rsidRPr="65D43FDE">
        <w:rPr>
          <w:rFonts w:ascii="Aptos" w:eastAsia="Aptos" w:hAnsi="Aptos" w:cs="Aptos"/>
          <w:b/>
          <w:bCs/>
          <w:i/>
          <w:iCs/>
          <w:color w:val="231F20"/>
        </w:rPr>
        <w:t>:</w:t>
      </w:r>
    </w:p>
    <w:p w14:paraId="3F9ECDAC" w14:textId="7DDD08D5" w:rsidR="0022028C" w:rsidRDefault="2568476E" w:rsidP="65D43FDE">
      <w:pPr>
        <w:pStyle w:val="ListParagraph"/>
        <w:numPr>
          <w:ilvl w:val="0"/>
          <w:numId w:val="3"/>
        </w:numPr>
        <w:rPr>
          <w:rFonts w:ascii="Aptos" w:eastAsia="Aptos" w:hAnsi="Aptos" w:cs="Aptos"/>
          <w:i/>
          <w:iCs/>
          <w:color w:val="231F20"/>
        </w:rPr>
      </w:pPr>
      <w:r w:rsidRPr="65D43FDE">
        <w:rPr>
          <w:rFonts w:ascii="Aptos" w:eastAsia="Aptos" w:hAnsi="Aptos" w:cs="Aptos"/>
          <w:i/>
          <w:iCs/>
          <w:color w:val="231F20"/>
        </w:rPr>
        <w:t>Specify who is responsible for setting and changing the</w:t>
      </w:r>
      <w:r w:rsidRPr="65D43FDE">
        <w:rPr>
          <w:rFonts w:ascii="Aptos" w:eastAsia="Aptos" w:hAnsi="Aptos" w:cs="Aptos"/>
          <w:i/>
          <w:iCs/>
          <w:color w:val="231F20"/>
          <w:spacing w:val="-1"/>
        </w:rPr>
        <w:t xml:space="preserve"> </w:t>
      </w:r>
      <w:r w:rsidRPr="65D43FDE">
        <w:rPr>
          <w:rFonts w:ascii="Aptos" w:eastAsia="Aptos" w:hAnsi="Aptos" w:cs="Aptos"/>
          <w:i/>
          <w:iCs/>
          <w:color w:val="231F20"/>
        </w:rPr>
        <w:t>budget</w:t>
      </w:r>
    </w:p>
    <w:p w14:paraId="4A452769" w14:textId="1C27F80B" w:rsidR="0022028C" w:rsidRDefault="2568476E" w:rsidP="65D43FDE">
      <w:pPr>
        <w:pStyle w:val="ListParagraph"/>
        <w:numPr>
          <w:ilvl w:val="0"/>
          <w:numId w:val="3"/>
        </w:numPr>
        <w:rPr>
          <w:rFonts w:ascii="Aptos" w:eastAsia="Aptos" w:hAnsi="Aptos" w:cs="Aptos"/>
          <w:i/>
          <w:iCs/>
          <w:color w:val="231F20"/>
        </w:rPr>
      </w:pPr>
      <w:r w:rsidRPr="65D43FDE">
        <w:rPr>
          <w:rFonts w:ascii="Aptos" w:eastAsia="Aptos" w:hAnsi="Aptos" w:cs="Aptos"/>
          <w:i/>
          <w:iCs/>
          <w:color w:val="231F20"/>
        </w:rPr>
        <w:t>Indicate who is authorized to make spending decisions once the budget is set</w:t>
      </w:r>
    </w:p>
    <w:p w14:paraId="1ABCE802" w14:textId="41226762" w:rsidR="02613517" w:rsidRDefault="02613517" w:rsidP="65D43FDE">
      <w:pPr>
        <w:pStyle w:val="ListParagraph"/>
        <w:numPr>
          <w:ilvl w:val="0"/>
          <w:numId w:val="3"/>
        </w:numPr>
        <w:rPr>
          <w:rFonts w:ascii="Aptos" w:eastAsia="Aptos" w:hAnsi="Aptos" w:cs="Aptos"/>
          <w:i/>
          <w:iCs/>
          <w:color w:val="231F20"/>
        </w:rPr>
      </w:pPr>
      <w:r w:rsidRPr="65D43FDE">
        <w:rPr>
          <w:rFonts w:ascii="Aptos" w:eastAsia="Aptos" w:hAnsi="Aptos" w:cs="Aptos"/>
          <w:i/>
          <w:iCs/>
          <w:color w:val="231F20"/>
        </w:rPr>
        <w:t>Describe the financial or in-kind contributions of partners or any other financial arrangements</w:t>
      </w:r>
      <w:r w:rsidR="438ADA27" w:rsidRPr="65D43FDE">
        <w:rPr>
          <w:rFonts w:ascii="Aptos" w:eastAsia="Aptos" w:hAnsi="Aptos" w:cs="Aptos"/>
          <w:i/>
          <w:iCs/>
          <w:color w:val="231F20"/>
        </w:rPr>
        <w:t>, if available</w:t>
      </w:r>
    </w:p>
    <w:p w14:paraId="64BBECCE" w14:textId="2CBF1871" w:rsidR="0022028C" w:rsidRDefault="2568476E" w:rsidP="65D43FDE">
      <w:pPr>
        <w:pStyle w:val="ListParagraph"/>
        <w:numPr>
          <w:ilvl w:val="0"/>
          <w:numId w:val="3"/>
        </w:numPr>
        <w:rPr>
          <w:rFonts w:ascii="Aptos" w:eastAsia="Aptos" w:hAnsi="Aptos" w:cs="Aptos"/>
          <w:i/>
          <w:iCs/>
          <w:color w:val="231F20"/>
        </w:rPr>
      </w:pPr>
      <w:r w:rsidRPr="65D43FDE">
        <w:rPr>
          <w:rFonts w:ascii="Aptos" w:eastAsia="Aptos" w:hAnsi="Aptos" w:cs="Aptos"/>
          <w:i/>
          <w:iCs/>
          <w:color w:val="231F20"/>
        </w:rPr>
        <w:t>Specify how administrative support for the collaborati</w:t>
      </w:r>
      <w:r w:rsidR="0562974B" w:rsidRPr="65D43FDE">
        <w:rPr>
          <w:rFonts w:ascii="Aptos" w:eastAsia="Aptos" w:hAnsi="Aptos" w:cs="Aptos"/>
          <w:i/>
          <w:iCs/>
          <w:color w:val="231F20"/>
        </w:rPr>
        <w:t>ve</w:t>
      </w:r>
      <w:r w:rsidRPr="65D43FDE">
        <w:rPr>
          <w:rFonts w:ascii="Aptos" w:eastAsia="Aptos" w:hAnsi="Aptos" w:cs="Aptos"/>
          <w:i/>
          <w:iCs/>
          <w:color w:val="231F20"/>
        </w:rPr>
        <w:t xml:space="preserve"> will be</w:t>
      </w:r>
      <w:r w:rsidRPr="65D43FDE">
        <w:rPr>
          <w:rFonts w:ascii="Aptos" w:eastAsia="Aptos" w:hAnsi="Aptos" w:cs="Aptos"/>
          <w:i/>
          <w:iCs/>
          <w:color w:val="231F20"/>
          <w:spacing w:val="-1"/>
        </w:rPr>
        <w:t xml:space="preserve"> </w:t>
      </w:r>
      <w:r w:rsidRPr="65D43FDE">
        <w:rPr>
          <w:rFonts w:ascii="Aptos" w:eastAsia="Aptos" w:hAnsi="Aptos" w:cs="Aptos"/>
          <w:i/>
          <w:iCs/>
          <w:color w:val="231F20"/>
        </w:rPr>
        <w:t>provid</w:t>
      </w:r>
      <w:r w:rsidR="0EA88169" w:rsidRPr="65D43FDE">
        <w:rPr>
          <w:rFonts w:ascii="Aptos" w:eastAsia="Aptos" w:hAnsi="Aptos" w:cs="Aptos"/>
          <w:i/>
          <w:iCs/>
          <w:color w:val="231F20"/>
        </w:rPr>
        <w:t>ed</w:t>
      </w:r>
    </w:p>
    <w:p w14:paraId="740AB439" w14:textId="20F4B51B" w:rsidR="65D43FDE" w:rsidRDefault="65D43FDE" w:rsidP="65D43FDE">
      <w:pPr>
        <w:rPr>
          <w:rFonts w:ascii="Aptos" w:eastAsia="Aptos" w:hAnsi="Aptos" w:cs="Aptos"/>
          <w:b/>
          <w:bCs/>
          <w:i/>
          <w:iCs/>
          <w:sz w:val="21"/>
          <w:szCs w:val="21"/>
        </w:rPr>
      </w:pPr>
    </w:p>
    <w:p w14:paraId="700B4D8C" w14:textId="4BE02025" w:rsidR="0022028C" w:rsidRPr="00CC78F0" w:rsidRDefault="0EA88169" w:rsidP="65D43FDE">
      <w:pPr>
        <w:pStyle w:val="ListParagraph"/>
        <w:numPr>
          <w:ilvl w:val="0"/>
          <w:numId w:val="31"/>
        </w:numPr>
        <w:rPr>
          <w:rFonts w:ascii="Aptos" w:eastAsia="Aptos" w:hAnsi="Aptos" w:cs="Aptos"/>
          <w:b/>
          <w:bCs/>
          <w:i/>
          <w:iCs/>
        </w:rPr>
      </w:pPr>
      <w:r w:rsidRPr="65D43FDE">
        <w:rPr>
          <w:rFonts w:ascii="Aptos" w:eastAsia="Aptos" w:hAnsi="Aptos" w:cs="Aptos"/>
          <w:b/>
          <w:bCs/>
        </w:rPr>
        <w:t>Evaluation Plan</w:t>
      </w:r>
      <w:r w:rsidR="0DAC42BF" w:rsidRPr="65D43FDE">
        <w:rPr>
          <w:rFonts w:ascii="Aptos" w:eastAsia="Aptos" w:hAnsi="Aptos" w:cs="Aptos"/>
          <w:b/>
          <w:bCs/>
        </w:rPr>
        <w:t>:</w:t>
      </w:r>
    </w:p>
    <w:p w14:paraId="0F3EF403" w14:textId="7075B41C" w:rsidR="0022028C" w:rsidRDefault="0022028C" w:rsidP="65D43FDE">
      <w:pPr>
        <w:rPr>
          <w:rFonts w:ascii="Aptos" w:eastAsia="Aptos" w:hAnsi="Aptos" w:cs="Aptos"/>
          <w:i/>
          <w:iCs/>
        </w:rPr>
      </w:pPr>
    </w:p>
    <w:p w14:paraId="3F7A7CA2" w14:textId="2AE0BCC6" w:rsidR="0EA88169" w:rsidRDefault="0EA88169" w:rsidP="65D43FDE">
      <w:pPr>
        <w:rPr>
          <w:rFonts w:ascii="Aptos" w:eastAsia="Aptos" w:hAnsi="Aptos" w:cs="Aptos"/>
        </w:rPr>
      </w:pPr>
      <w:r w:rsidRPr="65D43FDE">
        <w:rPr>
          <w:rFonts w:ascii="Aptos" w:eastAsia="Aptos" w:hAnsi="Aptos" w:cs="Aptos"/>
        </w:rPr>
        <w:t xml:space="preserve">Describe your approach to evaluating the collaborative partnership, including how you will measure its effectiveness and impact. </w:t>
      </w:r>
    </w:p>
    <w:p w14:paraId="3051973B" w14:textId="03F52603" w:rsidR="65D43FDE" w:rsidRDefault="65D43FDE" w:rsidP="65D43FDE">
      <w:pPr>
        <w:rPr>
          <w:rFonts w:ascii="Aptos" w:eastAsia="Aptos" w:hAnsi="Aptos" w:cs="Aptos"/>
        </w:rPr>
      </w:pPr>
    </w:p>
    <w:p w14:paraId="50AD8ED3" w14:textId="2655BCF2" w:rsidR="067EB4E1" w:rsidRDefault="067EB4E1" w:rsidP="65D43FDE">
      <w:pPr>
        <w:pStyle w:val="ListParagraph"/>
        <w:numPr>
          <w:ilvl w:val="0"/>
          <w:numId w:val="31"/>
        </w:numPr>
        <w:rPr>
          <w:rFonts w:ascii="Aptos" w:eastAsia="Aptos" w:hAnsi="Aptos" w:cs="Aptos"/>
          <w:b/>
          <w:bCs/>
        </w:rPr>
      </w:pPr>
      <w:r w:rsidRPr="65D43FDE">
        <w:rPr>
          <w:rFonts w:ascii="Aptos" w:eastAsia="Aptos" w:hAnsi="Aptos" w:cs="Aptos"/>
          <w:b/>
          <w:bCs/>
        </w:rPr>
        <w:t>Conflict Resolution</w:t>
      </w:r>
      <w:r w:rsidR="29FF0704" w:rsidRPr="65D43FDE">
        <w:rPr>
          <w:rFonts w:ascii="Aptos" w:eastAsia="Aptos" w:hAnsi="Aptos" w:cs="Aptos"/>
          <w:b/>
          <w:bCs/>
        </w:rPr>
        <w:t>:</w:t>
      </w:r>
    </w:p>
    <w:p w14:paraId="4601B7B7" w14:textId="15C0891A" w:rsidR="286922F3" w:rsidRDefault="286922F3" w:rsidP="65D43FDE">
      <w:pPr>
        <w:rPr>
          <w:rFonts w:ascii="Aptos" w:eastAsia="Aptos" w:hAnsi="Aptos" w:cs="Aptos"/>
        </w:rPr>
      </w:pPr>
      <w:r w:rsidRPr="65D43FDE">
        <w:rPr>
          <w:rFonts w:ascii="Aptos" w:eastAsia="Aptos" w:hAnsi="Aptos" w:cs="Aptos"/>
        </w:rPr>
        <w:t xml:space="preserve">Describe </w:t>
      </w:r>
      <w:r w:rsidR="067EB4E1" w:rsidRPr="65D43FDE">
        <w:rPr>
          <w:rFonts w:ascii="Aptos" w:eastAsia="Aptos" w:hAnsi="Aptos" w:cs="Aptos"/>
        </w:rPr>
        <w:t>a process to identify and resolve conflicts in a mutually satisfactory way.</w:t>
      </w:r>
    </w:p>
    <w:p w14:paraId="7E38E645" w14:textId="72812FE8" w:rsidR="65D43FDE" w:rsidRDefault="65D43FDE" w:rsidP="65D43FDE">
      <w:pPr>
        <w:rPr>
          <w:rFonts w:ascii="Aptos" w:eastAsia="Aptos" w:hAnsi="Aptos" w:cs="Aptos"/>
          <w:i/>
          <w:iCs/>
        </w:rPr>
      </w:pPr>
    </w:p>
    <w:p w14:paraId="3D572374" w14:textId="7C920749" w:rsidR="7FFC0824" w:rsidRDefault="7FFC0824" w:rsidP="65D43FDE">
      <w:pPr>
        <w:rPr>
          <w:rFonts w:ascii="Aptos" w:eastAsia="Aptos" w:hAnsi="Aptos" w:cs="Aptos"/>
          <w:i/>
          <w:iCs/>
        </w:rPr>
      </w:pPr>
      <w:r w:rsidRPr="65D43FDE">
        <w:rPr>
          <w:rFonts w:ascii="Aptos" w:eastAsia="Aptos" w:hAnsi="Aptos" w:cs="Aptos"/>
          <w:b/>
          <w:bCs/>
          <w:i/>
          <w:iCs/>
        </w:rPr>
        <w:t xml:space="preserve">Example: </w:t>
      </w:r>
      <w:r w:rsidRPr="65D43FDE">
        <w:rPr>
          <w:rFonts w:ascii="Aptos" w:eastAsia="Aptos" w:hAnsi="Aptos" w:cs="Aptos"/>
          <w:i/>
          <w:iCs/>
        </w:rPr>
        <w:t>Where differences arise, the partners agree to:</w:t>
      </w:r>
    </w:p>
    <w:p w14:paraId="5C2DD945" w14:textId="7B12354B" w:rsidR="27B430D2" w:rsidRDefault="27B430D2" w:rsidP="65D43FDE">
      <w:pPr>
        <w:pStyle w:val="ListParagraph"/>
        <w:numPr>
          <w:ilvl w:val="0"/>
          <w:numId w:val="2"/>
        </w:numPr>
        <w:rPr>
          <w:rFonts w:ascii="Aptos" w:eastAsia="Aptos" w:hAnsi="Aptos" w:cs="Aptos"/>
          <w:i/>
          <w:iCs/>
        </w:rPr>
      </w:pPr>
      <w:r w:rsidRPr="65D43FDE">
        <w:rPr>
          <w:rFonts w:ascii="Aptos" w:eastAsia="Aptos" w:hAnsi="Aptos" w:cs="Aptos"/>
          <w:i/>
          <w:iCs/>
        </w:rPr>
        <w:t>Address their differences in a timely, open and honest manner</w:t>
      </w:r>
    </w:p>
    <w:p w14:paraId="49EDAA6D" w14:textId="72AB1D1B" w:rsidR="27B430D2" w:rsidRDefault="27B430D2" w:rsidP="65D43FDE">
      <w:pPr>
        <w:pStyle w:val="ListParagraph"/>
        <w:numPr>
          <w:ilvl w:val="0"/>
          <w:numId w:val="2"/>
        </w:numPr>
        <w:rPr>
          <w:rFonts w:ascii="Aptos" w:eastAsia="Aptos" w:hAnsi="Aptos" w:cs="Aptos"/>
          <w:i/>
          <w:iCs/>
        </w:rPr>
      </w:pPr>
      <w:r w:rsidRPr="65D43FDE">
        <w:rPr>
          <w:rFonts w:ascii="Aptos" w:eastAsia="Aptos" w:hAnsi="Aptos" w:cs="Aptos"/>
          <w:i/>
          <w:iCs/>
        </w:rPr>
        <w:t xml:space="preserve">Attempt to resolve issues at the staffing level at which they occur </w:t>
      </w:r>
    </w:p>
    <w:p w14:paraId="1774F676" w14:textId="045C96B0" w:rsidR="65D43FDE" w:rsidRDefault="65D43FDE" w:rsidP="65D43FDE">
      <w:pPr>
        <w:spacing w:after="240"/>
        <w:rPr>
          <w:rFonts w:ascii="Aptos" w:eastAsia="Aptos" w:hAnsi="Aptos" w:cs="Aptos"/>
          <w:i/>
          <w:iCs/>
        </w:rPr>
      </w:pPr>
    </w:p>
    <w:p w14:paraId="148B7BA4" w14:textId="539278AB" w:rsidR="42C37CF6" w:rsidRDefault="42C37CF6" w:rsidP="65D43FDE">
      <w:pPr>
        <w:pStyle w:val="ListParagraph"/>
        <w:numPr>
          <w:ilvl w:val="0"/>
          <w:numId w:val="31"/>
        </w:numPr>
        <w:rPr>
          <w:rFonts w:ascii="Aptos" w:eastAsia="Aptos" w:hAnsi="Aptos" w:cs="Aptos"/>
          <w:b/>
          <w:bCs/>
        </w:rPr>
      </w:pPr>
      <w:r w:rsidRPr="65D43FDE">
        <w:rPr>
          <w:rFonts w:ascii="Aptos" w:eastAsia="Aptos" w:hAnsi="Aptos" w:cs="Aptos"/>
          <w:b/>
          <w:bCs/>
        </w:rPr>
        <w:t>Other sections as deemed important by the collaborative</w:t>
      </w:r>
      <w:r w:rsidR="701C4E5E" w:rsidRPr="65D43FDE">
        <w:rPr>
          <w:rFonts w:ascii="Aptos" w:eastAsia="Aptos" w:hAnsi="Aptos" w:cs="Aptos"/>
          <w:b/>
          <w:bCs/>
        </w:rPr>
        <w:t>:</w:t>
      </w:r>
    </w:p>
    <w:p w14:paraId="060DC300" w14:textId="1A823763" w:rsidR="42C37CF6" w:rsidRDefault="42C37CF6" w:rsidP="65D43FDE">
      <w:pPr>
        <w:rPr>
          <w:rFonts w:ascii="Aptos" w:eastAsia="Aptos" w:hAnsi="Aptos" w:cs="Aptos"/>
        </w:rPr>
      </w:pPr>
      <w:r w:rsidRPr="65D43FDE">
        <w:rPr>
          <w:rFonts w:ascii="Aptos" w:eastAsia="Aptos" w:hAnsi="Aptos" w:cs="Aptos"/>
        </w:rPr>
        <w:t xml:space="preserve">This could include terms </w:t>
      </w:r>
      <w:r w:rsidR="7F1702DC" w:rsidRPr="65D43FDE">
        <w:rPr>
          <w:rFonts w:ascii="Aptos" w:eastAsia="Aptos" w:hAnsi="Aptos" w:cs="Aptos"/>
        </w:rPr>
        <w:t xml:space="preserve">related to risk management, making changes to the collaborative, managing </w:t>
      </w:r>
      <w:r w:rsidR="0678E090" w:rsidRPr="65D43FDE">
        <w:rPr>
          <w:rFonts w:ascii="Aptos" w:eastAsia="Aptos" w:hAnsi="Aptos" w:cs="Aptos"/>
        </w:rPr>
        <w:t>intellectual property of products developed by the collaborative, etc.</w:t>
      </w:r>
    </w:p>
    <w:p w14:paraId="454EA8CC" w14:textId="36FE568C" w:rsidR="65D43FDE" w:rsidRDefault="65D43FDE" w:rsidP="65D43FDE">
      <w:pPr>
        <w:rPr>
          <w:rFonts w:ascii="Aptos" w:eastAsia="Aptos" w:hAnsi="Aptos" w:cs="Aptos"/>
        </w:rPr>
      </w:pPr>
    </w:p>
    <w:p w14:paraId="6407AE2F" w14:textId="1880DEC4" w:rsidR="65D43FDE" w:rsidRDefault="65D43FDE" w:rsidP="65D43FDE">
      <w:pPr>
        <w:rPr>
          <w:rFonts w:ascii="Aptos" w:eastAsia="Aptos" w:hAnsi="Aptos" w:cs="Aptos"/>
        </w:rPr>
      </w:pPr>
    </w:p>
    <w:p w14:paraId="116979B5" w14:textId="25AF9B33" w:rsidR="42C37CF6" w:rsidRDefault="42C37CF6" w:rsidP="65D43FDE">
      <w:pPr>
        <w:rPr>
          <w:rFonts w:ascii="Aptos" w:eastAsia="Aptos" w:hAnsi="Aptos" w:cs="Aptos"/>
          <w:b/>
          <w:bCs/>
          <w:sz w:val="24"/>
          <w:szCs w:val="24"/>
        </w:rPr>
      </w:pPr>
      <w:r w:rsidRPr="65D43FDE">
        <w:rPr>
          <w:rFonts w:ascii="Aptos" w:eastAsia="Aptos" w:hAnsi="Aptos" w:cs="Aptos"/>
          <w:b/>
          <w:bCs/>
          <w:sz w:val="24"/>
          <w:szCs w:val="24"/>
        </w:rPr>
        <w:t>Terms agreed to and signed by:</w:t>
      </w:r>
    </w:p>
    <w:p w14:paraId="3CB57BBD" w14:textId="5A2B2533" w:rsidR="65D43FDE" w:rsidRDefault="65D43FDE" w:rsidP="65D43FDE">
      <w:pPr>
        <w:rPr>
          <w:rFonts w:ascii="Aptos" w:eastAsia="Aptos" w:hAnsi="Aptos" w:cs="Aptos"/>
        </w:rPr>
      </w:pP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603"/>
        <w:gridCol w:w="1993"/>
        <w:gridCol w:w="3763"/>
      </w:tblGrid>
      <w:tr w:rsidR="65D43FDE" w14:paraId="54C5421F" w14:textId="77777777" w:rsidTr="65D43FDE">
        <w:trPr>
          <w:trHeight w:val="437"/>
        </w:trPr>
        <w:tc>
          <w:tcPr>
            <w:tcW w:w="3603" w:type="dxa"/>
            <w:tcBorders>
              <w:top w:val="none" w:sz="8" w:space="0" w:color="000000" w:themeColor="text1"/>
              <w:left w:val="none" w:sz="8" w:space="0" w:color="000000" w:themeColor="text1"/>
              <w:bottom w:val="single" w:sz="8" w:space="0" w:color="000000" w:themeColor="text1"/>
              <w:right w:val="none" w:sz="8" w:space="0" w:color="000000" w:themeColor="text1"/>
            </w:tcBorders>
          </w:tcPr>
          <w:p w14:paraId="34FA9FC6" w14:textId="4991C2A5" w:rsidR="65D43FDE" w:rsidRDefault="65D43FDE" w:rsidP="65D43FDE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993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</w:tcPr>
          <w:p w14:paraId="75569682" w14:textId="5B488FB5" w:rsidR="65D43FDE" w:rsidRDefault="65D43FDE" w:rsidP="65D43FDE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3763" w:type="dxa"/>
            <w:tcBorders>
              <w:top w:val="none" w:sz="8" w:space="0" w:color="000000" w:themeColor="text1"/>
              <w:left w:val="none" w:sz="8" w:space="0" w:color="000000" w:themeColor="text1"/>
              <w:bottom w:val="single" w:sz="8" w:space="0" w:color="000000" w:themeColor="text1"/>
              <w:right w:val="none" w:sz="8" w:space="0" w:color="000000" w:themeColor="text1"/>
            </w:tcBorders>
          </w:tcPr>
          <w:p w14:paraId="7D48551A" w14:textId="17777013" w:rsidR="65D43FDE" w:rsidRDefault="65D43FDE" w:rsidP="65D43FDE">
            <w:pPr>
              <w:rPr>
                <w:rFonts w:ascii="Aptos" w:eastAsia="Aptos" w:hAnsi="Aptos" w:cs="Aptos"/>
              </w:rPr>
            </w:pPr>
          </w:p>
        </w:tc>
      </w:tr>
      <w:tr w:rsidR="65D43FDE" w14:paraId="5189CA00" w14:textId="77777777" w:rsidTr="65D43FDE">
        <w:trPr>
          <w:trHeight w:val="300"/>
        </w:trPr>
        <w:tc>
          <w:tcPr>
            <w:tcW w:w="3603" w:type="dxa"/>
            <w:tcBorders>
              <w:top w:val="single" w:sz="8" w:space="0" w:color="000000" w:themeColor="text1"/>
            </w:tcBorders>
          </w:tcPr>
          <w:p w14:paraId="68331B6E" w14:textId="65692B2B" w:rsidR="65D43FDE" w:rsidRDefault="65D43FDE" w:rsidP="65D43FDE">
            <w:pPr>
              <w:spacing w:line="259" w:lineRule="auto"/>
              <w:rPr>
                <w:rFonts w:ascii="Aptos" w:eastAsia="Aptos" w:hAnsi="Aptos" w:cs="Aptos"/>
              </w:rPr>
            </w:pPr>
            <w:r w:rsidRPr="65D43FDE">
              <w:rPr>
                <w:rFonts w:ascii="Aptos" w:eastAsia="Aptos" w:hAnsi="Aptos" w:cs="Aptos"/>
              </w:rPr>
              <w:t>Signature</w:t>
            </w:r>
          </w:p>
        </w:tc>
        <w:tc>
          <w:tcPr>
            <w:tcW w:w="1993" w:type="dxa"/>
            <w:tcBorders>
              <w:top w:val="none" w:sz="8" w:space="0" w:color="000000" w:themeColor="text1"/>
            </w:tcBorders>
          </w:tcPr>
          <w:p w14:paraId="51A7B4F1" w14:textId="2042C8DC" w:rsidR="65D43FDE" w:rsidRDefault="65D43FDE" w:rsidP="65D43FDE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3763" w:type="dxa"/>
            <w:tcBorders>
              <w:top w:val="single" w:sz="8" w:space="0" w:color="000000" w:themeColor="text1"/>
            </w:tcBorders>
          </w:tcPr>
          <w:p w14:paraId="4510A759" w14:textId="5E48AFD4" w:rsidR="65D43FDE" w:rsidRDefault="65D43FDE" w:rsidP="65D43FDE">
            <w:pPr>
              <w:rPr>
                <w:rFonts w:ascii="Aptos" w:eastAsia="Aptos" w:hAnsi="Aptos" w:cs="Aptos"/>
              </w:rPr>
            </w:pPr>
            <w:r w:rsidRPr="65D43FDE">
              <w:rPr>
                <w:rFonts w:ascii="Aptos" w:eastAsia="Aptos" w:hAnsi="Aptos" w:cs="Aptos"/>
              </w:rPr>
              <w:t>Print Name and Title</w:t>
            </w:r>
          </w:p>
        </w:tc>
      </w:tr>
    </w:tbl>
    <w:p w14:paraId="245F8B54" w14:textId="5698980F" w:rsidR="65D43FDE" w:rsidRDefault="65D43FDE"/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603"/>
        <w:gridCol w:w="1993"/>
        <w:gridCol w:w="3763"/>
      </w:tblGrid>
      <w:tr w:rsidR="65D43FDE" w14:paraId="566FE021" w14:textId="77777777" w:rsidTr="65D43FDE">
        <w:trPr>
          <w:trHeight w:val="437"/>
        </w:trPr>
        <w:tc>
          <w:tcPr>
            <w:tcW w:w="3603" w:type="dxa"/>
            <w:tcBorders>
              <w:top w:val="none" w:sz="8" w:space="0" w:color="000000" w:themeColor="text1"/>
              <w:left w:val="none" w:sz="8" w:space="0" w:color="000000" w:themeColor="text1"/>
              <w:bottom w:val="single" w:sz="8" w:space="0" w:color="000000" w:themeColor="text1"/>
              <w:right w:val="none" w:sz="8" w:space="0" w:color="000000" w:themeColor="text1"/>
            </w:tcBorders>
          </w:tcPr>
          <w:p w14:paraId="4DAA44CF" w14:textId="4991C2A5" w:rsidR="65D43FDE" w:rsidRDefault="65D43FDE" w:rsidP="65D43FDE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993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</w:tcPr>
          <w:p w14:paraId="21850662" w14:textId="5B488FB5" w:rsidR="65D43FDE" w:rsidRDefault="65D43FDE" w:rsidP="65D43FDE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3763" w:type="dxa"/>
            <w:tcBorders>
              <w:top w:val="none" w:sz="8" w:space="0" w:color="000000" w:themeColor="text1"/>
              <w:left w:val="none" w:sz="8" w:space="0" w:color="000000" w:themeColor="text1"/>
              <w:bottom w:val="single" w:sz="8" w:space="0" w:color="000000" w:themeColor="text1"/>
              <w:right w:val="none" w:sz="8" w:space="0" w:color="000000" w:themeColor="text1"/>
            </w:tcBorders>
          </w:tcPr>
          <w:p w14:paraId="4AC073AF" w14:textId="17777013" w:rsidR="65D43FDE" w:rsidRDefault="65D43FDE" w:rsidP="65D43FDE">
            <w:pPr>
              <w:rPr>
                <w:rFonts w:ascii="Aptos" w:eastAsia="Aptos" w:hAnsi="Aptos" w:cs="Aptos"/>
              </w:rPr>
            </w:pPr>
          </w:p>
        </w:tc>
      </w:tr>
      <w:tr w:rsidR="65D43FDE" w14:paraId="39AFBA80" w14:textId="77777777" w:rsidTr="65D43FDE">
        <w:trPr>
          <w:trHeight w:val="300"/>
        </w:trPr>
        <w:tc>
          <w:tcPr>
            <w:tcW w:w="3603" w:type="dxa"/>
            <w:tcBorders>
              <w:top w:val="single" w:sz="8" w:space="0" w:color="000000" w:themeColor="text1"/>
            </w:tcBorders>
          </w:tcPr>
          <w:p w14:paraId="179BE2F8" w14:textId="65692B2B" w:rsidR="65D43FDE" w:rsidRDefault="65D43FDE" w:rsidP="65D43FDE">
            <w:pPr>
              <w:spacing w:line="259" w:lineRule="auto"/>
              <w:rPr>
                <w:rFonts w:ascii="Aptos" w:eastAsia="Aptos" w:hAnsi="Aptos" w:cs="Aptos"/>
              </w:rPr>
            </w:pPr>
            <w:r w:rsidRPr="65D43FDE">
              <w:rPr>
                <w:rFonts w:ascii="Aptos" w:eastAsia="Aptos" w:hAnsi="Aptos" w:cs="Aptos"/>
              </w:rPr>
              <w:t>Signature</w:t>
            </w:r>
          </w:p>
        </w:tc>
        <w:tc>
          <w:tcPr>
            <w:tcW w:w="1993" w:type="dxa"/>
            <w:tcBorders>
              <w:top w:val="none" w:sz="8" w:space="0" w:color="000000" w:themeColor="text1"/>
            </w:tcBorders>
          </w:tcPr>
          <w:p w14:paraId="2DEEEC2E" w14:textId="2042C8DC" w:rsidR="65D43FDE" w:rsidRDefault="65D43FDE" w:rsidP="65D43FDE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3763" w:type="dxa"/>
            <w:tcBorders>
              <w:top w:val="single" w:sz="8" w:space="0" w:color="000000" w:themeColor="text1"/>
            </w:tcBorders>
          </w:tcPr>
          <w:p w14:paraId="4EFCAD2E" w14:textId="5E48AFD4" w:rsidR="65D43FDE" w:rsidRDefault="65D43FDE" w:rsidP="65D43FDE">
            <w:pPr>
              <w:rPr>
                <w:rFonts w:ascii="Aptos" w:eastAsia="Aptos" w:hAnsi="Aptos" w:cs="Aptos"/>
              </w:rPr>
            </w:pPr>
            <w:r w:rsidRPr="65D43FDE">
              <w:rPr>
                <w:rFonts w:ascii="Aptos" w:eastAsia="Aptos" w:hAnsi="Aptos" w:cs="Aptos"/>
              </w:rPr>
              <w:t>Print Name and Title</w:t>
            </w:r>
          </w:p>
        </w:tc>
      </w:tr>
    </w:tbl>
    <w:p w14:paraId="24ADDD9F" w14:textId="25CEE3F1" w:rsidR="65D43FDE" w:rsidRDefault="65D43FDE" w:rsidP="65D43FDE">
      <w:pPr>
        <w:rPr>
          <w:rFonts w:ascii="Aptos" w:eastAsia="Aptos" w:hAnsi="Aptos" w:cs="Aptos"/>
        </w:rPr>
      </w:pPr>
    </w:p>
    <w:sectPr w:rsidR="65D43FDE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9616E" w14:textId="77777777" w:rsidR="00E17113" w:rsidRDefault="00E17113">
      <w:r>
        <w:separator/>
      </w:r>
    </w:p>
  </w:endnote>
  <w:endnote w:type="continuationSeparator" w:id="0">
    <w:p w14:paraId="0FC2C907" w14:textId="77777777" w:rsidR="00E17113" w:rsidRDefault="00E17113">
      <w:r>
        <w:continuationSeparator/>
      </w:r>
    </w:p>
  </w:endnote>
  <w:endnote w:type="continuationNotice" w:id="1">
    <w:p w14:paraId="1D71330B" w14:textId="77777777" w:rsidR="00E17113" w:rsidRDefault="00E171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LT Std 45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10"/>
      <w:gridCol w:w="3910"/>
      <w:gridCol w:w="3910"/>
    </w:tblGrid>
    <w:tr w:rsidR="18D4D829" w14:paraId="242B89FE" w14:textId="77777777" w:rsidTr="18D4D829">
      <w:trPr>
        <w:trHeight w:val="300"/>
      </w:trPr>
      <w:tc>
        <w:tcPr>
          <w:tcW w:w="3910" w:type="dxa"/>
        </w:tcPr>
        <w:p w14:paraId="74069657" w14:textId="1B2B9196" w:rsidR="18D4D829" w:rsidRDefault="18D4D829" w:rsidP="18D4D829">
          <w:pPr>
            <w:pStyle w:val="Header"/>
            <w:ind w:left="-115"/>
          </w:pPr>
        </w:p>
      </w:tc>
      <w:tc>
        <w:tcPr>
          <w:tcW w:w="3910" w:type="dxa"/>
        </w:tcPr>
        <w:p w14:paraId="7FF141A9" w14:textId="59D21A2D" w:rsidR="18D4D829" w:rsidRDefault="18D4D829" w:rsidP="18D4D829">
          <w:pPr>
            <w:pStyle w:val="Header"/>
            <w:jc w:val="center"/>
          </w:pPr>
        </w:p>
      </w:tc>
      <w:tc>
        <w:tcPr>
          <w:tcW w:w="3910" w:type="dxa"/>
        </w:tcPr>
        <w:p w14:paraId="457C11FE" w14:textId="67288F84" w:rsidR="18D4D829" w:rsidRDefault="18D4D829" w:rsidP="18D4D829">
          <w:pPr>
            <w:pStyle w:val="Header"/>
            <w:ind w:right="-115"/>
            <w:jc w:val="right"/>
          </w:pPr>
        </w:p>
      </w:tc>
    </w:tr>
  </w:tbl>
  <w:p w14:paraId="775C4BB6" w14:textId="06D09376" w:rsidR="18D4D829" w:rsidRDefault="18D4D829" w:rsidP="18D4D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15E504F" w14:paraId="54E3412F" w14:textId="77777777" w:rsidTr="215E504F">
      <w:trPr>
        <w:trHeight w:val="300"/>
      </w:trPr>
      <w:tc>
        <w:tcPr>
          <w:tcW w:w="3120" w:type="dxa"/>
        </w:tcPr>
        <w:p w14:paraId="2A447D6B" w14:textId="51A8235E" w:rsidR="215E504F" w:rsidRDefault="215E504F" w:rsidP="215E504F">
          <w:pPr>
            <w:pStyle w:val="Header"/>
            <w:ind w:left="-115"/>
          </w:pPr>
        </w:p>
      </w:tc>
      <w:tc>
        <w:tcPr>
          <w:tcW w:w="3120" w:type="dxa"/>
        </w:tcPr>
        <w:p w14:paraId="73141083" w14:textId="771DC3CE" w:rsidR="215E504F" w:rsidRDefault="215E504F" w:rsidP="215E504F">
          <w:pPr>
            <w:pStyle w:val="Header"/>
            <w:jc w:val="center"/>
          </w:pPr>
        </w:p>
      </w:tc>
      <w:tc>
        <w:tcPr>
          <w:tcW w:w="3120" w:type="dxa"/>
        </w:tcPr>
        <w:p w14:paraId="02A93316" w14:textId="706B001B" w:rsidR="215E504F" w:rsidRDefault="215E504F" w:rsidP="215E504F">
          <w:pPr>
            <w:pStyle w:val="Header"/>
            <w:ind w:right="-115"/>
            <w:jc w:val="right"/>
          </w:pPr>
        </w:p>
      </w:tc>
    </w:tr>
  </w:tbl>
  <w:p w14:paraId="6A81F34C" w14:textId="1FFC8D94" w:rsidR="215E504F" w:rsidRDefault="215E504F" w:rsidP="215E5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65182" w14:textId="77777777" w:rsidR="00E17113" w:rsidRDefault="00E17113">
      <w:r>
        <w:separator/>
      </w:r>
    </w:p>
  </w:footnote>
  <w:footnote w:type="continuationSeparator" w:id="0">
    <w:p w14:paraId="47300244" w14:textId="77777777" w:rsidR="00E17113" w:rsidRDefault="00E17113">
      <w:r>
        <w:continuationSeparator/>
      </w:r>
    </w:p>
  </w:footnote>
  <w:footnote w:type="continuationNotice" w:id="1">
    <w:p w14:paraId="336F8B6D" w14:textId="77777777" w:rsidR="00E17113" w:rsidRDefault="00E171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5315"/>
    <w:multiLevelType w:val="hybridMultilevel"/>
    <w:tmpl w:val="35EE566A"/>
    <w:lvl w:ilvl="0" w:tplc="8CCCF3A4">
      <w:numFmt w:val="bullet"/>
      <w:lvlText w:val="•"/>
      <w:lvlJc w:val="left"/>
      <w:pPr>
        <w:ind w:left="1420" w:hanging="233"/>
      </w:pPr>
      <w:rPr>
        <w:rFonts w:ascii="Avenir LT Std 45 Book" w:eastAsia="Avenir LT Std 45 Book" w:hAnsi="Avenir LT Std 45 Book" w:cs="Avenir LT Std 45 Book" w:hint="default"/>
        <w:color w:val="231F20"/>
        <w:spacing w:val="-4"/>
        <w:w w:val="100"/>
        <w:sz w:val="22"/>
        <w:szCs w:val="22"/>
      </w:rPr>
    </w:lvl>
    <w:lvl w:ilvl="1" w:tplc="A614C152">
      <w:numFmt w:val="bullet"/>
      <w:lvlText w:val="•"/>
      <w:lvlJc w:val="left"/>
      <w:pPr>
        <w:ind w:left="1603" w:hanging="172"/>
      </w:pPr>
      <w:rPr>
        <w:rFonts w:ascii="Avenir LT Std 45 Book" w:eastAsia="Avenir LT Std 45 Book" w:hAnsi="Avenir LT Std 45 Book" w:cs="Avenir LT Std 45 Book" w:hint="default"/>
        <w:color w:val="EE3124"/>
        <w:spacing w:val="-21"/>
        <w:w w:val="100"/>
        <w:sz w:val="22"/>
        <w:szCs w:val="22"/>
      </w:rPr>
    </w:lvl>
    <w:lvl w:ilvl="2" w:tplc="07326BA6">
      <w:numFmt w:val="bullet"/>
      <w:lvlText w:val="•"/>
      <w:lvlJc w:val="left"/>
      <w:pPr>
        <w:ind w:left="2726" w:hanging="172"/>
      </w:pPr>
      <w:rPr>
        <w:rFonts w:hint="default"/>
      </w:rPr>
    </w:lvl>
    <w:lvl w:ilvl="3" w:tplc="4B6A81B2">
      <w:numFmt w:val="bullet"/>
      <w:lvlText w:val="•"/>
      <w:lvlJc w:val="left"/>
      <w:pPr>
        <w:ind w:left="3853" w:hanging="172"/>
      </w:pPr>
      <w:rPr>
        <w:rFonts w:hint="default"/>
      </w:rPr>
    </w:lvl>
    <w:lvl w:ilvl="4" w:tplc="10FABE10">
      <w:numFmt w:val="bullet"/>
      <w:lvlText w:val="•"/>
      <w:lvlJc w:val="left"/>
      <w:pPr>
        <w:ind w:left="4980" w:hanging="172"/>
      </w:pPr>
      <w:rPr>
        <w:rFonts w:hint="default"/>
      </w:rPr>
    </w:lvl>
    <w:lvl w:ilvl="5" w:tplc="F28C7704">
      <w:numFmt w:val="bullet"/>
      <w:lvlText w:val="•"/>
      <w:lvlJc w:val="left"/>
      <w:pPr>
        <w:ind w:left="6106" w:hanging="172"/>
      </w:pPr>
      <w:rPr>
        <w:rFonts w:hint="default"/>
      </w:rPr>
    </w:lvl>
    <w:lvl w:ilvl="6" w:tplc="5114F894">
      <w:numFmt w:val="bullet"/>
      <w:lvlText w:val="•"/>
      <w:lvlJc w:val="left"/>
      <w:pPr>
        <w:ind w:left="7233" w:hanging="172"/>
      </w:pPr>
      <w:rPr>
        <w:rFonts w:hint="default"/>
      </w:rPr>
    </w:lvl>
    <w:lvl w:ilvl="7" w:tplc="D14E1CE6">
      <w:numFmt w:val="bullet"/>
      <w:lvlText w:val="•"/>
      <w:lvlJc w:val="left"/>
      <w:pPr>
        <w:ind w:left="8360" w:hanging="172"/>
      </w:pPr>
      <w:rPr>
        <w:rFonts w:hint="default"/>
      </w:rPr>
    </w:lvl>
    <w:lvl w:ilvl="8" w:tplc="EAFAF6F8">
      <w:numFmt w:val="bullet"/>
      <w:lvlText w:val="•"/>
      <w:lvlJc w:val="left"/>
      <w:pPr>
        <w:ind w:left="9486" w:hanging="172"/>
      </w:pPr>
      <w:rPr>
        <w:rFonts w:hint="default"/>
      </w:rPr>
    </w:lvl>
  </w:abstractNum>
  <w:abstractNum w:abstractNumId="1" w15:restartNumberingAfterBreak="0">
    <w:nsid w:val="04ED1DA1"/>
    <w:multiLevelType w:val="hybridMultilevel"/>
    <w:tmpl w:val="BFC69494"/>
    <w:lvl w:ilvl="0" w:tplc="FFFFFFFF">
      <w:start w:val="1"/>
      <w:numFmt w:val="decimal"/>
      <w:lvlText w:val="%1."/>
      <w:lvlJc w:val="left"/>
      <w:pPr>
        <w:ind w:left="1440" w:hanging="261"/>
      </w:pPr>
      <w:rPr>
        <w:rFonts w:ascii="Avenir LT Std 65 Medium" w:hAnsi="Avenir LT Std 65 Medium" w:hint="default"/>
        <w:b/>
        <w:bCs/>
        <w:color w:val="231F20"/>
        <w:spacing w:val="-4"/>
        <w:w w:val="100"/>
        <w:sz w:val="22"/>
        <w:szCs w:val="22"/>
      </w:rPr>
    </w:lvl>
    <w:lvl w:ilvl="1" w:tplc="CBD09762">
      <w:numFmt w:val="bullet"/>
      <w:lvlText w:val="•"/>
      <w:lvlJc w:val="left"/>
      <w:pPr>
        <w:ind w:left="2470" w:hanging="261"/>
      </w:pPr>
      <w:rPr>
        <w:rFonts w:hint="default"/>
      </w:rPr>
    </w:lvl>
    <w:lvl w:ilvl="2" w:tplc="341442FE">
      <w:numFmt w:val="bullet"/>
      <w:lvlText w:val="•"/>
      <w:lvlJc w:val="left"/>
      <w:pPr>
        <w:ind w:left="3500" w:hanging="261"/>
      </w:pPr>
      <w:rPr>
        <w:rFonts w:hint="default"/>
      </w:rPr>
    </w:lvl>
    <w:lvl w:ilvl="3" w:tplc="6AC46854">
      <w:numFmt w:val="bullet"/>
      <w:lvlText w:val="•"/>
      <w:lvlJc w:val="left"/>
      <w:pPr>
        <w:ind w:left="4530" w:hanging="261"/>
      </w:pPr>
      <w:rPr>
        <w:rFonts w:hint="default"/>
      </w:rPr>
    </w:lvl>
    <w:lvl w:ilvl="4" w:tplc="C798B526">
      <w:numFmt w:val="bullet"/>
      <w:lvlText w:val="•"/>
      <w:lvlJc w:val="left"/>
      <w:pPr>
        <w:ind w:left="5560" w:hanging="261"/>
      </w:pPr>
      <w:rPr>
        <w:rFonts w:hint="default"/>
      </w:rPr>
    </w:lvl>
    <w:lvl w:ilvl="5" w:tplc="EF7E7D6A">
      <w:numFmt w:val="bullet"/>
      <w:lvlText w:val="•"/>
      <w:lvlJc w:val="left"/>
      <w:pPr>
        <w:ind w:left="6590" w:hanging="261"/>
      </w:pPr>
      <w:rPr>
        <w:rFonts w:hint="default"/>
      </w:rPr>
    </w:lvl>
    <w:lvl w:ilvl="6" w:tplc="AD9EFFEC">
      <w:numFmt w:val="bullet"/>
      <w:lvlText w:val="•"/>
      <w:lvlJc w:val="left"/>
      <w:pPr>
        <w:ind w:left="7620" w:hanging="261"/>
      </w:pPr>
      <w:rPr>
        <w:rFonts w:hint="default"/>
      </w:rPr>
    </w:lvl>
    <w:lvl w:ilvl="7" w:tplc="C2083106">
      <w:numFmt w:val="bullet"/>
      <w:lvlText w:val="•"/>
      <w:lvlJc w:val="left"/>
      <w:pPr>
        <w:ind w:left="8650" w:hanging="261"/>
      </w:pPr>
      <w:rPr>
        <w:rFonts w:hint="default"/>
      </w:rPr>
    </w:lvl>
    <w:lvl w:ilvl="8" w:tplc="269EF9E6">
      <w:numFmt w:val="bullet"/>
      <w:lvlText w:val="•"/>
      <w:lvlJc w:val="left"/>
      <w:pPr>
        <w:ind w:left="9680" w:hanging="261"/>
      </w:pPr>
      <w:rPr>
        <w:rFonts w:hint="default"/>
      </w:rPr>
    </w:lvl>
  </w:abstractNum>
  <w:abstractNum w:abstractNumId="2" w15:restartNumberingAfterBreak="0">
    <w:nsid w:val="0783F74C"/>
    <w:multiLevelType w:val="hybridMultilevel"/>
    <w:tmpl w:val="6E40E8E8"/>
    <w:lvl w:ilvl="0" w:tplc="9726F0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59E7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444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80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63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20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2B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28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407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0634"/>
    <w:multiLevelType w:val="hybridMultilevel"/>
    <w:tmpl w:val="2BEA00A0"/>
    <w:lvl w:ilvl="0" w:tplc="FFFFFFFF">
      <w:start w:val="1"/>
      <w:numFmt w:val="bullet"/>
      <w:lvlText w:val=""/>
      <w:lvlJc w:val="left"/>
      <w:pPr>
        <w:ind w:left="1420" w:hanging="233"/>
      </w:pPr>
      <w:rPr>
        <w:rFonts w:ascii="Symbol" w:hAnsi="Symbol" w:hint="default"/>
        <w:color w:val="231F20"/>
        <w:spacing w:val="-4"/>
        <w:w w:val="100"/>
        <w:sz w:val="22"/>
        <w:szCs w:val="22"/>
      </w:rPr>
    </w:lvl>
    <w:lvl w:ilvl="1" w:tplc="463CCE8E">
      <w:numFmt w:val="bullet"/>
      <w:lvlText w:val="•"/>
      <w:lvlJc w:val="left"/>
      <w:pPr>
        <w:ind w:left="1639" w:hanging="172"/>
      </w:pPr>
      <w:rPr>
        <w:rFonts w:ascii="Avenir LT Std 45 Book" w:eastAsia="Avenir LT Std 45 Book" w:hAnsi="Avenir LT Std 45 Book" w:cs="Avenir LT Std 45 Book" w:hint="default"/>
        <w:i/>
        <w:color w:val="231F20"/>
        <w:spacing w:val="-21"/>
        <w:w w:val="100"/>
        <w:sz w:val="22"/>
        <w:szCs w:val="22"/>
      </w:rPr>
    </w:lvl>
    <w:lvl w:ilvl="2" w:tplc="A5506FE8">
      <w:numFmt w:val="bullet"/>
      <w:lvlText w:val="•"/>
      <w:lvlJc w:val="left"/>
      <w:pPr>
        <w:ind w:left="1680" w:hanging="172"/>
      </w:pPr>
      <w:rPr>
        <w:rFonts w:hint="default"/>
      </w:rPr>
    </w:lvl>
    <w:lvl w:ilvl="3" w:tplc="B3C8AB7E">
      <w:numFmt w:val="bullet"/>
      <w:lvlText w:val="•"/>
      <w:lvlJc w:val="left"/>
      <w:pPr>
        <w:ind w:left="1700" w:hanging="172"/>
      </w:pPr>
      <w:rPr>
        <w:rFonts w:hint="default"/>
      </w:rPr>
    </w:lvl>
    <w:lvl w:ilvl="4" w:tplc="6E02CEFC">
      <w:numFmt w:val="bullet"/>
      <w:lvlText w:val="•"/>
      <w:lvlJc w:val="left"/>
      <w:pPr>
        <w:ind w:left="3134" w:hanging="172"/>
      </w:pPr>
      <w:rPr>
        <w:rFonts w:hint="default"/>
      </w:rPr>
    </w:lvl>
    <w:lvl w:ilvl="5" w:tplc="3EF0065E">
      <w:numFmt w:val="bullet"/>
      <w:lvlText w:val="•"/>
      <w:lvlJc w:val="left"/>
      <w:pPr>
        <w:ind w:left="4568" w:hanging="172"/>
      </w:pPr>
      <w:rPr>
        <w:rFonts w:hint="default"/>
      </w:rPr>
    </w:lvl>
    <w:lvl w:ilvl="6" w:tplc="B8D2D0E2">
      <w:numFmt w:val="bullet"/>
      <w:lvlText w:val="•"/>
      <w:lvlJc w:val="left"/>
      <w:pPr>
        <w:ind w:left="6002" w:hanging="172"/>
      </w:pPr>
      <w:rPr>
        <w:rFonts w:hint="default"/>
      </w:rPr>
    </w:lvl>
    <w:lvl w:ilvl="7" w:tplc="F5F2DACA">
      <w:numFmt w:val="bullet"/>
      <w:lvlText w:val="•"/>
      <w:lvlJc w:val="left"/>
      <w:pPr>
        <w:ind w:left="7437" w:hanging="172"/>
      </w:pPr>
      <w:rPr>
        <w:rFonts w:hint="default"/>
      </w:rPr>
    </w:lvl>
    <w:lvl w:ilvl="8" w:tplc="1688DA72">
      <w:numFmt w:val="bullet"/>
      <w:lvlText w:val="•"/>
      <w:lvlJc w:val="left"/>
      <w:pPr>
        <w:ind w:left="8871" w:hanging="172"/>
      </w:pPr>
      <w:rPr>
        <w:rFonts w:hint="default"/>
      </w:rPr>
    </w:lvl>
  </w:abstractNum>
  <w:abstractNum w:abstractNumId="4" w15:restartNumberingAfterBreak="0">
    <w:nsid w:val="10136BE6"/>
    <w:multiLevelType w:val="hybridMultilevel"/>
    <w:tmpl w:val="2C68E97E"/>
    <w:lvl w:ilvl="0" w:tplc="13BC6A28">
      <w:numFmt w:val="bullet"/>
      <w:lvlText w:val="-"/>
      <w:lvlJc w:val="left"/>
      <w:pPr>
        <w:ind w:left="1663" w:hanging="196"/>
      </w:pPr>
      <w:rPr>
        <w:rFonts w:ascii="Avenir LT Std 45 Book" w:eastAsia="Avenir LT Std 45 Book" w:hAnsi="Avenir LT Std 45 Book" w:cs="Avenir LT Std 45 Book" w:hint="default"/>
        <w:i/>
        <w:color w:val="231F20"/>
        <w:spacing w:val="-4"/>
        <w:w w:val="100"/>
        <w:sz w:val="22"/>
        <w:szCs w:val="22"/>
      </w:rPr>
    </w:lvl>
    <w:lvl w:ilvl="1" w:tplc="FA900E70">
      <w:numFmt w:val="bullet"/>
      <w:lvlText w:val="•"/>
      <w:lvlJc w:val="left"/>
      <w:pPr>
        <w:ind w:left="2668" w:hanging="196"/>
      </w:pPr>
      <w:rPr>
        <w:rFonts w:hint="default"/>
      </w:rPr>
    </w:lvl>
    <w:lvl w:ilvl="2" w:tplc="4628E3E8">
      <w:numFmt w:val="bullet"/>
      <w:lvlText w:val="•"/>
      <w:lvlJc w:val="left"/>
      <w:pPr>
        <w:ind w:left="3676" w:hanging="196"/>
      </w:pPr>
      <w:rPr>
        <w:rFonts w:hint="default"/>
      </w:rPr>
    </w:lvl>
    <w:lvl w:ilvl="3" w:tplc="D76A8074">
      <w:numFmt w:val="bullet"/>
      <w:lvlText w:val="•"/>
      <w:lvlJc w:val="left"/>
      <w:pPr>
        <w:ind w:left="4684" w:hanging="196"/>
      </w:pPr>
      <w:rPr>
        <w:rFonts w:hint="default"/>
      </w:rPr>
    </w:lvl>
    <w:lvl w:ilvl="4" w:tplc="5C2EE278">
      <w:numFmt w:val="bullet"/>
      <w:lvlText w:val="•"/>
      <w:lvlJc w:val="left"/>
      <w:pPr>
        <w:ind w:left="5692" w:hanging="196"/>
      </w:pPr>
      <w:rPr>
        <w:rFonts w:hint="default"/>
      </w:rPr>
    </w:lvl>
    <w:lvl w:ilvl="5" w:tplc="D5720D54">
      <w:numFmt w:val="bullet"/>
      <w:lvlText w:val="•"/>
      <w:lvlJc w:val="left"/>
      <w:pPr>
        <w:ind w:left="6700" w:hanging="196"/>
      </w:pPr>
      <w:rPr>
        <w:rFonts w:hint="default"/>
      </w:rPr>
    </w:lvl>
    <w:lvl w:ilvl="6" w:tplc="CD68A202">
      <w:numFmt w:val="bullet"/>
      <w:lvlText w:val="•"/>
      <w:lvlJc w:val="left"/>
      <w:pPr>
        <w:ind w:left="7708" w:hanging="196"/>
      </w:pPr>
      <w:rPr>
        <w:rFonts w:hint="default"/>
      </w:rPr>
    </w:lvl>
    <w:lvl w:ilvl="7" w:tplc="94365EA6">
      <w:numFmt w:val="bullet"/>
      <w:lvlText w:val="•"/>
      <w:lvlJc w:val="left"/>
      <w:pPr>
        <w:ind w:left="8716" w:hanging="196"/>
      </w:pPr>
      <w:rPr>
        <w:rFonts w:hint="default"/>
      </w:rPr>
    </w:lvl>
    <w:lvl w:ilvl="8" w:tplc="5D1EDDF8">
      <w:numFmt w:val="bullet"/>
      <w:lvlText w:val="•"/>
      <w:lvlJc w:val="left"/>
      <w:pPr>
        <w:ind w:left="9724" w:hanging="196"/>
      </w:pPr>
      <w:rPr>
        <w:rFonts w:hint="default"/>
      </w:rPr>
    </w:lvl>
  </w:abstractNum>
  <w:abstractNum w:abstractNumId="5" w15:restartNumberingAfterBreak="0">
    <w:nsid w:val="117446E6"/>
    <w:multiLevelType w:val="hybridMultilevel"/>
    <w:tmpl w:val="344A60DE"/>
    <w:lvl w:ilvl="0" w:tplc="FFFFFFFF">
      <w:start w:val="1"/>
      <w:numFmt w:val="bullet"/>
      <w:lvlText w:val=""/>
      <w:lvlJc w:val="left"/>
      <w:pPr>
        <w:ind w:left="1700" w:hanging="233"/>
      </w:pPr>
      <w:rPr>
        <w:rFonts w:ascii="Symbol" w:hAnsi="Symbol" w:hint="default"/>
        <w:i/>
        <w:color w:val="231F20"/>
        <w:spacing w:val="-4"/>
        <w:w w:val="100"/>
        <w:sz w:val="22"/>
        <w:szCs w:val="22"/>
      </w:rPr>
    </w:lvl>
    <w:lvl w:ilvl="1" w:tplc="F74CAD0E">
      <w:numFmt w:val="bullet"/>
      <w:lvlText w:val="•"/>
      <w:lvlJc w:val="left"/>
      <w:pPr>
        <w:ind w:left="2704" w:hanging="233"/>
      </w:pPr>
      <w:rPr>
        <w:rFonts w:hint="default"/>
      </w:rPr>
    </w:lvl>
    <w:lvl w:ilvl="2" w:tplc="6CDA6B0A">
      <w:numFmt w:val="bullet"/>
      <w:lvlText w:val="•"/>
      <w:lvlJc w:val="left"/>
      <w:pPr>
        <w:ind w:left="3708" w:hanging="233"/>
      </w:pPr>
      <w:rPr>
        <w:rFonts w:hint="default"/>
      </w:rPr>
    </w:lvl>
    <w:lvl w:ilvl="3" w:tplc="E870919E">
      <w:numFmt w:val="bullet"/>
      <w:lvlText w:val="•"/>
      <w:lvlJc w:val="left"/>
      <w:pPr>
        <w:ind w:left="4712" w:hanging="233"/>
      </w:pPr>
      <w:rPr>
        <w:rFonts w:hint="default"/>
      </w:rPr>
    </w:lvl>
    <w:lvl w:ilvl="4" w:tplc="F9442C32">
      <w:numFmt w:val="bullet"/>
      <w:lvlText w:val="•"/>
      <w:lvlJc w:val="left"/>
      <w:pPr>
        <w:ind w:left="5716" w:hanging="233"/>
      </w:pPr>
      <w:rPr>
        <w:rFonts w:hint="default"/>
      </w:rPr>
    </w:lvl>
    <w:lvl w:ilvl="5" w:tplc="E684DAC6">
      <w:numFmt w:val="bullet"/>
      <w:lvlText w:val="•"/>
      <w:lvlJc w:val="left"/>
      <w:pPr>
        <w:ind w:left="6720" w:hanging="233"/>
      </w:pPr>
      <w:rPr>
        <w:rFonts w:hint="default"/>
      </w:rPr>
    </w:lvl>
    <w:lvl w:ilvl="6" w:tplc="89703472">
      <w:numFmt w:val="bullet"/>
      <w:lvlText w:val="•"/>
      <w:lvlJc w:val="left"/>
      <w:pPr>
        <w:ind w:left="7724" w:hanging="233"/>
      </w:pPr>
      <w:rPr>
        <w:rFonts w:hint="default"/>
      </w:rPr>
    </w:lvl>
    <w:lvl w:ilvl="7" w:tplc="4828B926">
      <w:numFmt w:val="bullet"/>
      <w:lvlText w:val="•"/>
      <w:lvlJc w:val="left"/>
      <w:pPr>
        <w:ind w:left="8728" w:hanging="233"/>
      </w:pPr>
      <w:rPr>
        <w:rFonts w:hint="default"/>
      </w:rPr>
    </w:lvl>
    <w:lvl w:ilvl="8" w:tplc="85CEA0BE">
      <w:numFmt w:val="bullet"/>
      <w:lvlText w:val="•"/>
      <w:lvlJc w:val="left"/>
      <w:pPr>
        <w:ind w:left="9732" w:hanging="233"/>
      </w:pPr>
      <w:rPr>
        <w:rFonts w:hint="default"/>
      </w:rPr>
    </w:lvl>
  </w:abstractNum>
  <w:abstractNum w:abstractNumId="6" w15:restartNumberingAfterBreak="0">
    <w:nsid w:val="12531C17"/>
    <w:multiLevelType w:val="hybridMultilevel"/>
    <w:tmpl w:val="C7405476"/>
    <w:lvl w:ilvl="0" w:tplc="CEDC64E4">
      <w:numFmt w:val="bullet"/>
      <w:lvlText w:val="•"/>
      <w:lvlJc w:val="left"/>
      <w:pPr>
        <w:ind w:left="1359" w:hanging="172"/>
      </w:pPr>
      <w:rPr>
        <w:rFonts w:ascii="Avenir LT Std 45 Book" w:eastAsia="Avenir LT Std 45 Book" w:hAnsi="Avenir LT Std 45 Book" w:cs="Avenir LT Std 45 Book" w:hint="default"/>
        <w:i/>
        <w:color w:val="231F20"/>
        <w:spacing w:val="-3"/>
        <w:w w:val="100"/>
        <w:sz w:val="22"/>
        <w:szCs w:val="22"/>
      </w:rPr>
    </w:lvl>
    <w:lvl w:ilvl="1" w:tplc="1EA06C16">
      <w:numFmt w:val="bullet"/>
      <w:lvlText w:val="•"/>
      <w:lvlJc w:val="left"/>
      <w:pPr>
        <w:ind w:left="2398" w:hanging="172"/>
      </w:pPr>
      <w:rPr>
        <w:rFonts w:hint="default"/>
      </w:rPr>
    </w:lvl>
    <w:lvl w:ilvl="2" w:tplc="FCAAC364">
      <w:numFmt w:val="bullet"/>
      <w:lvlText w:val="•"/>
      <w:lvlJc w:val="left"/>
      <w:pPr>
        <w:ind w:left="3436" w:hanging="172"/>
      </w:pPr>
      <w:rPr>
        <w:rFonts w:hint="default"/>
      </w:rPr>
    </w:lvl>
    <w:lvl w:ilvl="3" w:tplc="51BCEF9A">
      <w:numFmt w:val="bullet"/>
      <w:lvlText w:val="•"/>
      <w:lvlJc w:val="left"/>
      <w:pPr>
        <w:ind w:left="4474" w:hanging="172"/>
      </w:pPr>
      <w:rPr>
        <w:rFonts w:hint="default"/>
      </w:rPr>
    </w:lvl>
    <w:lvl w:ilvl="4" w:tplc="80E8C264">
      <w:numFmt w:val="bullet"/>
      <w:lvlText w:val="•"/>
      <w:lvlJc w:val="left"/>
      <w:pPr>
        <w:ind w:left="5512" w:hanging="172"/>
      </w:pPr>
      <w:rPr>
        <w:rFonts w:hint="default"/>
      </w:rPr>
    </w:lvl>
    <w:lvl w:ilvl="5" w:tplc="24F6332C">
      <w:numFmt w:val="bullet"/>
      <w:lvlText w:val="•"/>
      <w:lvlJc w:val="left"/>
      <w:pPr>
        <w:ind w:left="6550" w:hanging="172"/>
      </w:pPr>
      <w:rPr>
        <w:rFonts w:hint="default"/>
      </w:rPr>
    </w:lvl>
    <w:lvl w:ilvl="6" w:tplc="A714182C">
      <w:numFmt w:val="bullet"/>
      <w:lvlText w:val="•"/>
      <w:lvlJc w:val="left"/>
      <w:pPr>
        <w:ind w:left="7588" w:hanging="172"/>
      </w:pPr>
      <w:rPr>
        <w:rFonts w:hint="default"/>
      </w:rPr>
    </w:lvl>
    <w:lvl w:ilvl="7" w:tplc="927C1278">
      <w:numFmt w:val="bullet"/>
      <w:lvlText w:val="•"/>
      <w:lvlJc w:val="left"/>
      <w:pPr>
        <w:ind w:left="8626" w:hanging="172"/>
      </w:pPr>
      <w:rPr>
        <w:rFonts w:hint="default"/>
      </w:rPr>
    </w:lvl>
    <w:lvl w:ilvl="8" w:tplc="04DE1F0C">
      <w:numFmt w:val="bullet"/>
      <w:lvlText w:val="•"/>
      <w:lvlJc w:val="left"/>
      <w:pPr>
        <w:ind w:left="9664" w:hanging="172"/>
      </w:pPr>
      <w:rPr>
        <w:rFonts w:hint="default"/>
      </w:rPr>
    </w:lvl>
  </w:abstractNum>
  <w:abstractNum w:abstractNumId="7" w15:restartNumberingAfterBreak="0">
    <w:nsid w:val="138FEE2A"/>
    <w:multiLevelType w:val="hybridMultilevel"/>
    <w:tmpl w:val="43AA303C"/>
    <w:lvl w:ilvl="0" w:tplc="F5F41CF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7F21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C5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0E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68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CB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89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0F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60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5EA01"/>
    <w:multiLevelType w:val="hybridMultilevel"/>
    <w:tmpl w:val="E66A219E"/>
    <w:lvl w:ilvl="0" w:tplc="061EFD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20AD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AB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8B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42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A1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0C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4F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AA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DA90E"/>
    <w:multiLevelType w:val="hybridMultilevel"/>
    <w:tmpl w:val="71A6887A"/>
    <w:lvl w:ilvl="0" w:tplc="3446D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46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44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0D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8D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B86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EF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2E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D25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3343E"/>
    <w:multiLevelType w:val="hybridMultilevel"/>
    <w:tmpl w:val="EC2AB33E"/>
    <w:lvl w:ilvl="0" w:tplc="F5CAE3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8F2A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04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C4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09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A7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69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4C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05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87E9A"/>
    <w:multiLevelType w:val="hybridMultilevel"/>
    <w:tmpl w:val="34C48F8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venir LT Std 65 Medium" w:hAnsi="Avenir LT Std 65 Medium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D452F"/>
    <w:multiLevelType w:val="hybridMultilevel"/>
    <w:tmpl w:val="AB628018"/>
    <w:lvl w:ilvl="0" w:tplc="7A769D40">
      <w:numFmt w:val="bullet"/>
      <w:lvlText w:val="•"/>
      <w:lvlJc w:val="left"/>
      <w:pPr>
        <w:ind w:left="953" w:hanging="233"/>
      </w:pPr>
      <w:rPr>
        <w:rFonts w:ascii="Avenir LT Std 45 Book" w:hAnsi="Avenir LT Std 45 Book" w:hint="default"/>
        <w:color w:val="231F20"/>
        <w:spacing w:val="-4"/>
        <w:w w:val="100"/>
        <w:sz w:val="22"/>
        <w:szCs w:val="22"/>
      </w:rPr>
    </w:lvl>
    <w:lvl w:ilvl="1" w:tplc="28107400">
      <w:numFmt w:val="bullet"/>
      <w:lvlText w:val="•"/>
      <w:lvlJc w:val="left"/>
      <w:pPr>
        <w:ind w:left="1233" w:hanging="233"/>
      </w:pPr>
      <w:rPr>
        <w:rFonts w:ascii="Avenir LT Std 45 Book" w:hAnsi="Avenir LT Std 45 Book" w:hint="default"/>
        <w:i/>
        <w:color w:val="231F20"/>
        <w:spacing w:val="-6"/>
        <w:w w:val="100"/>
        <w:sz w:val="22"/>
        <w:szCs w:val="22"/>
      </w:rPr>
    </w:lvl>
    <w:lvl w:ilvl="2" w:tplc="BA1662C6">
      <w:numFmt w:val="bullet"/>
      <w:lvlText w:val="•"/>
      <w:lvlJc w:val="left"/>
      <w:pPr>
        <w:ind w:left="2356" w:hanging="233"/>
      </w:pPr>
    </w:lvl>
    <w:lvl w:ilvl="3" w:tplc="AD148240">
      <w:numFmt w:val="bullet"/>
      <w:lvlText w:val="•"/>
      <w:lvlJc w:val="left"/>
      <w:pPr>
        <w:ind w:left="3472" w:hanging="233"/>
      </w:pPr>
    </w:lvl>
    <w:lvl w:ilvl="4" w:tplc="6D90A68A">
      <w:numFmt w:val="bullet"/>
      <w:lvlText w:val="•"/>
      <w:lvlJc w:val="left"/>
      <w:pPr>
        <w:ind w:left="4587" w:hanging="233"/>
      </w:pPr>
    </w:lvl>
    <w:lvl w:ilvl="5" w:tplc="6E2851FE">
      <w:numFmt w:val="bullet"/>
      <w:lvlText w:val="•"/>
      <w:lvlJc w:val="left"/>
      <w:pPr>
        <w:ind w:left="5703" w:hanging="233"/>
      </w:pPr>
    </w:lvl>
    <w:lvl w:ilvl="6" w:tplc="FDA8A29E">
      <w:numFmt w:val="bullet"/>
      <w:lvlText w:val="•"/>
      <w:lvlJc w:val="left"/>
      <w:pPr>
        <w:ind w:left="6818" w:hanging="233"/>
      </w:pPr>
    </w:lvl>
    <w:lvl w:ilvl="7" w:tplc="1F9CE45A">
      <w:numFmt w:val="bullet"/>
      <w:lvlText w:val="•"/>
      <w:lvlJc w:val="left"/>
      <w:pPr>
        <w:ind w:left="7934" w:hanging="233"/>
      </w:pPr>
    </w:lvl>
    <w:lvl w:ilvl="8" w:tplc="EC7E1CF2">
      <w:numFmt w:val="bullet"/>
      <w:lvlText w:val="•"/>
      <w:lvlJc w:val="left"/>
      <w:pPr>
        <w:ind w:left="9049" w:hanging="233"/>
      </w:pPr>
    </w:lvl>
  </w:abstractNum>
  <w:abstractNum w:abstractNumId="13" w15:restartNumberingAfterBreak="0">
    <w:nsid w:val="3695CBD9"/>
    <w:multiLevelType w:val="hybridMultilevel"/>
    <w:tmpl w:val="7C66DF64"/>
    <w:lvl w:ilvl="0" w:tplc="8AF43F9E">
      <w:start w:val="1"/>
      <w:numFmt w:val="decimal"/>
      <w:lvlText w:val="%1."/>
      <w:lvlJc w:val="left"/>
      <w:pPr>
        <w:ind w:left="360" w:hanging="360"/>
      </w:pPr>
      <w:rPr>
        <w:rFonts w:ascii="Avenir LT Std 65 Medium" w:hAnsi="Avenir LT Std 65 Medium" w:hint="default"/>
      </w:rPr>
    </w:lvl>
    <w:lvl w:ilvl="1" w:tplc="E81AD99A">
      <w:start w:val="1"/>
      <w:numFmt w:val="lowerLetter"/>
      <w:lvlText w:val="%2."/>
      <w:lvlJc w:val="left"/>
      <w:pPr>
        <w:ind w:left="1440" w:hanging="360"/>
      </w:pPr>
    </w:lvl>
    <w:lvl w:ilvl="2" w:tplc="AB242924">
      <w:start w:val="1"/>
      <w:numFmt w:val="lowerRoman"/>
      <w:lvlText w:val="%3."/>
      <w:lvlJc w:val="right"/>
      <w:pPr>
        <w:ind w:left="2160" w:hanging="180"/>
      </w:pPr>
    </w:lvl>
    <w:lvl w:ilvl="3" w:tplc="ABD458FA">
      <w:start w:val="1"/>
      <w:numFmt w:val="decimal"/>
      <w:lvlText w:val="%4."/>
      <w:lvlJc w:val="left"/>
      <w:pPr>
        <w:ind w:left="2880" w:hanging="360"/>
      </w:pPr>
    </w:lvl>
    <w:lvl w:ilvl="4" w:tplc="000E720C">
      <w:start w:val="1"/>
      <w:numFmt w:val="lowerLetter"/>
      <w:lvlText w:val="%5."/>
      <w:lvlJc w:val="left"/>
      <w:pPr>
        <w:ind w:left="3600" w:hanging="360"/>
      </w:pPr>
    </w:lvl>
    <w:lvl w:ilvl="5" w:tplc="B6BCF75E">
      <w:start w:val="1"/>
      <w:numFmt w:val="lowerRoman"/>
      <w:lvlText w:val="%6."/>
      <w:lvlJc w:val="right"/>
      <w:pPr>
        <w:ind w:left="4320" w:hanging="180"/>
      </w:pPr>
    </w:lvl>
    <w:lvl w:ilvl="6" w:tplc="8040BB5E">
      <w:start w:val="1"/>
      <w:numFmt w:val="decimal"/>
      <w:lvlText w:val="%7."/>
      <w:lvlJc w:val="left"/>
      <w:pPr>
        <w:ind w:left="5040" w:hanging="360"/>
      </w:pPr>
    </w:lvl>
    <w:lvl w:ilvl="7" w:tplc="B1F6BE8A">
      <w:start w:val="1"/>
      <w:numFmt w:val="lowerLetter"/>
      <w:lvlText w:val="%8."/>
      <w:lvlJc w:val="left"/>
      <w:pPr>
        <w:ind w:left="5760" w:hanging="360"/>
      </w:pPr>
    </w:lvl>
    <w:lvl w:ilvl="8" w:tplc="538CA74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54737"/>
    <w:multiLevelType w:val="hybridMultilevel"/>
    <w:tmpl w:val="BB8EE7CE"/>
    <w:lvl w:ilvl="0" w:tplc="52C0EF40">
      <w:numFmt w:val="bullet"/>
      <w:lvlText w:val="•"/>
      <w:lvlJc w:val="left"/>
      <w:pPr>
        <w:ind w:left="1390" w:hanging="233"/>
      </w:pPr>
      <w:rPr>
        <w:rFonts w:ascii="Avenir LT Std 45 Book" w:eastAsia="Avenir LT Std 45 Book" w:hAnsi="Avenir LT Std 45 Book" w:cs="Avenir LT Std 45 Book" w:hint="default"/>
        <w:color w:val="231F20"/>
        <w:spacing w:val="-4"/>
        <w:w w:val="100"/>
        <w:sz w:val="22"/>
        <w:szCs w:val="22"/>
      </w:rPr>
    </w:lvl>
    <w:lvl w:ilvl="1" w:tplc="13E6B846">
      <w:numFmt w:val="bullet"/>
      <w:lvlText w:val="•"/>
      <w:lvlJc w:val="left"/>
      <w:pPr>
        <w:ind w:left="1670" w:hanging="233"/>
      </w:pPr>
      <w:rPr>
        <w:rFonts w:ascii="Avenir LT Std 45 Book" w:eastAsia="Avenir LT Std 45 Book" w:hAnsi="Avenir LT Std 45 Book" w:cs="Avenir LT Std 45 Book" w:hint="default"/>
        <w:i/>
        <w:color w:val="231F20"/>
        <w:spacing w:val="-5"/>
        <w:w w:val="100"/>
        <w:sz w:val="22"/>
        <w:szCs w:val="22"/>
      </w:rPr>
    </w:lvl>
    <w:lvl w:ilvl="2" w:tplc="FC0609AE">
      <w:numFmt w:val="bullet"/>
      <w:lvlText w:val="•"/>
      <w:lvlJc w:val="left"/>
      <w:pPr>
        <w:ind w:left="1680" w:hanging="233"/>
      </w:pPr>
      <w:rPr>
        <w:rFonts w:hint="default"/>
      </w:rPr>
    </w:lvl>
    <w:lvl w:ilvl="3" w:tplc="B014A1A2">
      <w:numFmt w:val="bullet"/>
      <w:lvlText w:val="•"/>
      <w:lvlJc w:val="left"/>
      <w:pPr>
        <w:ind w:left="2937" w:hanging="233"/>
      </w:pPr>
      <w:rPr>
        <w:rFonts w:hint="default"/>
      </w:rPr>
    </w:lvl>
    <w:lvl w:ilvl="4" w:tplc="5EE26350">
      <w:numFmt w:val="bullet"/>
      <w:lvlText w:val="•"/>
      <w:lvlJc w:val="left"/>
      <w:pPr>
        <w:ind w:left="4195" w:hanging="233"/>
      </w:pPr>
      <w:rPr>
        <w:rFonts w:hint="default"/>
      </w:rPr>
    </w:lvl>
    <w:lvl w:ilvl="5" w:tplc="54B40762">
      <w:numFmt w:val="bullet"/>
      <w:lvlText w:val="•"/>
      <w:lvlJc w:val="left"/>
      <w:pPr>
        <w:ind w:left="5452" w:hanging="233"/>
      </w:pPr>
      <w:rPr>
        <w:rFonts w:hint="default"/>
      </w:rPr>
    </w:lvl>
    <w:lvl w:ilvl="6" w:tplc="91C60294">
      <w:numFmt w:val="bullet"/>
      <w:lvlText w:val="•"/>
      <w:lvlJc w:val="left"/>
      <w:pPr>
        <w:ind w:left="6710" w:hanging="233"/>
      </w:pPr>
      <w:rPr>
        <w:rFonts w:hint="default"/>
      </w:rPr>
    </w:lvl>
    <w:lvl w:ilvl="7" w:tplc="3AAAF15C">
      <w:numFmt w:val="bullet"/>
      <w:lvlText w:val="•"/>
      <w:lvlJc w:val="left"/>
      <w:pPr>
        <w:ind w:left="7967" w:hanging="233"/>
      </w:pPr>
      <w:rPr>
        <w:rFonts w:hint="default"/>
      </w:rPr>
    </w:lvl>
    <w:lvl w:ilvl="8" w:tplc="14BCC664">
      <w:numFmt w:val="bullet"/>
      <w:lvlText w:val="•"/>
      <w:lvlJc w:val="left"/>
      <w:pPr>
        <w:ind w:left="9225" w:hanging="233"/>
      </w:pPr>
      <w:rPr>
        <w:rFonts w:hint="default"/>
      </w:rPr>
    </w:lvl>
  </w:abstractNum>
  <w:abstractNum w:abstractNumId="15" w15:restartNumberingAfterBreak="0">
    <w:nsid w:val="4859808E"/>
    <w:multiLevelType w:val="hybridMultilevel"/>
    <w:tmpl w:val="BEC65A7C"/>
    <w:lvl w:ilvl="0" w:tplc="E1CE298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5F2D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2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4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0B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C5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E5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0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20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53EE4"/>
    <w:multiLevelType w:val="hybridMultilevel"/>
    <w:tmpl w:val="EE361086"/>
    <w:lvl w:ilvl="0" w:tplc="3926F6A8">
      <w:numFmt w:val="bullet"/>
      <w:lvlText w:val="•"/>
      <w:lvlJc w:val="left"/>
      <w:pPr>
        <w:ind w:left="1700" w:hanging="233"/>
      </w:pPr>
      <w:rPr>
        <w:rFonts w:ascii="Avenir LT Std 45 Book" w:eastAsia="Avenir LT Std 45 Book" w:hAnsi="Avenir LT Std 45 Book" w:cs="Avenir LT Std 45 Book" w:hint="default"/>
        <w:i/>
        <w:color w:val="231F20"/>
        <w:spacing w:val="-4"/>
        <w:w w:val="100"/>
        <w:sz w:val="22"/>
        <w:szCs w:val="22"/>
      </w:rPr>
    </w:lvl>
    <w:lvl w:ilvl="1" w:tplc="3FB6B7EA">
      <w:numFmt w:val="bullet"/>
      <w:lvlText w:val="•"/>
      <w:lvlJc w:val="left"/>
      <w:pPr>
        <w:ind w:left="2704" w:hanging="233"/>
      </w:pPr>
      <w:rPr>
        <w:rFonts w:hint="default"/>
      </w:rPr>
    </w:lvl>
    <w:lvl w:ilvl="2" w:tplc="FED83C22">
      <w:numFmt w:val="bullet"/>
      <w:lvlText w:val="•"/>
      <w:lvlJc w:val="left"/>
      <w:pPr>
        <w:ind w:left="3708" w:hanging="233"/>
      </w:pPr>
      <w:rPr>
        <w:rFonts w:hint="default"/>
      </w:rPr>
    </w:lvl>
    <w:lvl w:ilvl="3" w:tplc="3990B3DE">
      <w:numFmt w:val="bullet"/>
      <w:lvlText w:val="•"/>
      <w:lvlJc w:val="left"/>
      <w:pPr>
        <w:ind w:left="4712" w:hanging="233"/>
      </w:pPr>
      <w:rPr>
        <w:rFonts w:hint="default"/>
      </w:rPr>
    </w:lvl>
    <w:lvl w:ilvl="4" w:tplc="CFF47804">
      <w:numFmt w:val="bullet"/>
      <w:lvlText w:val="•"/>
      <w:lvlJc w:val="left"/>
      <w:pPr>
        <w:ind w:left="5716" w:hanging="233"/>
      </w:pPr>
      <w:rPr>
        <w:rFonts w:hint="default"/>
      </w:rPr>
    </w:lvl>
    <w:lvl w:ilvl="5" w:tplc="A5A060D6">
      <w:numFmt w:val="bullet"/>
      <w:lvlText w:val="•"/>
      <w:lvlJc w:val="left"/>
      <w:pPr>
        <w:ind w:left="6720" w:hanging="233"/>
      </w:pPr>
      <w:rPr>
        <w:rFonts w:hint="default"/>
      </w:rPr>
    </w:lvl>
    <w:lvl w:ilvl="6" w:tplc="7FFEC582">
      <w:numFmt w:val="bullet"/>
      <w:lvlText w:val="•"/>
      <w:lvlJc w:val="left"/>
      <w:pPr>
        <w:ind w:left="7724" w:hanging="233"/>
      </w:pPr>
      <w:rPr>
        <w:rFonts w:hint="default"/>
      </w:rPr>
    </w:lvl>
    <w:lvl w:ilvl="7" w:tplc="863AD25C">
      <w:numFmt w:val="bullet"/>
      <w:lvlText w:val="•"/>
      <w:lvlJc w:val="left"/>
      <w:pPr>
        <w:ind w:left="8728" w:hanging="233"/>
      </w:pPr>
      <w:rPr>
        <w:rFonts w:hint="default"/>
      </w:rPr>
    </w:lvl>
    <w:lvl w:ilvl="8" w:tplc="9EC2EDDE">
      <w:numFmt w:val="bullet"/>
      <w:lvlText w:val="•"/>
      <w:lvlJc w:val="left"/>
      <w:pPr>
        <w:ind w:left="9732" w:hanging="233"/>
      </w:pPr>
      <w:rPr>
        <w:rFonts w:hint="default"/>
      </w:rPr>
    </w:lvl>
  </w:abstractNum>
  <w:abstractNum w:abstractNumId="17" w15:restartNumberingAfterBreak="0">
    <w:nsid w:val="4A925AC6"/>
    <w:multiLevelType w:val="hybridMultilevel"/>
    <w:tmpl w:val="DA742878"/>
    <w:lvl w:ilvl="0" w:tplc="F7201CC0">
      <w:start w:val="1"/>
      <w:numFmt w:val="decimal"/>
      <w:lvlText w:val="%1."/>
      <w:lvlJc w:val="left"/>
      <w:pPr>
        <w:ind w:left="720" w:hanging="360"/>
      </w:pPr>
    </w:lvl>
    <w:lvl w:ilvl="1" w:tplc="5DACF134">
      <w:start w:val="1"/>
      <w:numFmt w:val="lowerLetter"/>
      <w:lvlText w:val="%2."/>
      <w:lvlJc w:val="left"/>
      <w:pPr>
        <w:ind w:left="2287" w:hanging="360"/>
      </w:pPr>
    </w:lvl>
    <w:lvl w:ilvl="2" w:tplc="143C9D30">
      <w:start w:val="1"/>
      <w:numFmt w:val="lowerRoman"/>
      <w:lvlText w:val="%3."/>
      <w:lvlJc w:val="right"/>
      <w:pPr>
        <w:ind w:left="3007" w:hanging="180"/>
      </w:pPr>
    </w:lvl>
    <w:lvl w:ilvl="3" w:tplc="D02EFA42">
      <w:start w:val="1"/>
      <w:numFmt w:val="decimal"/>
      <w:lvlText w:val="%4."/>
      <w:lvlJc w:val="left"/>
      <w:pPr>
        <w:ind w:left="3727" w:hanging="360"/>
      </w:pPr>
    </w:lvl>
    <w:lvl w:ilvl="4" w:tplc="6436DC52">
      <w:start w:val="1"/>
      <w:numFmt w:val="lowerLetter"/>
      <w:lvlText w:val="%5."/>
      <w:lvlJc w:val="left"/>
      <w:pPr>
        <w:ind w:left="4447" w:hanging="360"/>
      </w:pPr>
    </w:lvl>
    <w:lvl w:ilvl="5" w:tplc="F536DB52">
      <w:start w:val="1"/>
      <w:numFmt w:val="lowerRoman"/>
      <w:lvlText w:val="%6."/>
      <w:lvlJc w:val="right"/>
      <w:pPr>
        <w:ind w:left="5167" w:hanging="180"/>
      </w:pPr>
    </w:lvl>
    <w:lvl w:ilvl="6" w:tplc="6F3A96DC">
      <w:start w:val="1"/>
      <w:numFmt w:val="decimal"/>
      <w:lvlText w:val="%7."/>
      <w:lvlJc w:val="left"/>
      <w:pPr>
        <w:ind w:left="5887" w:hanging="360"/>
      </w:pPr>
    </w:lvl>
    <w:lvl w:ilvl="7" w:tplc="0E344C5E">
      <w:start w:val="1"/>
      <w:numFmt w:val="lowerLetter"/>
      <w:lvlText w:val="%8."/>
      <w:lvlJc w:val="left"/>
      <w:pPr>
        <w:ind w:left="6607" w:hanging="360"/>
      </w:pPr>
    </w:lvl>
    <w:lvl w:ilvl="8" w:tplc="3170DC64">
      <w:start w:val="1"/>
      <w:numFmt w:val="lowerRoman"/>
      <w:lvlText w:val="%9."/>
      <w:lvlJc w:val="right"/>
      <w:pPr>
        <w:ind w:left="7327" w:hanging="180"/>
      </w:pPr>
    </w:lvl>
  </w:abstractNum>
  <w:abstractNum w:abstractNumId="18" w15:restartNumberingAfterBreak="0">
    <w:nsid w:val="4CC5840D"/>
    <w:multiLevelType w:val="hybridMultilevel"/>
    <w:tmpl w:val="EB9A0F82"/>
    <w:lvl w:ilvl="0" w:tplc="29E0C43C">
      <w:start w:val="1"/>
      <w:numFmt w:val="decimal"/>
      <w:lvlText w:val="%1."/>
      <w:lvlJc w:val="left"/>
      <w:pPr>
        <w:ind w:left="720" w:hanging="360"/>
      </w:pPr>
    </w:lvl>
    <w:lvl w:ilvl="1" w:tplc="D1203162">
      <w:start w:val="1"/>
      <w:numFmt w:val="lowerLetter"/>
      <w:lvlText w:val="%2."/>
      <w:lvlJc w:val="left"/>
      <w:pPr>
        <w:ind w:left="1440" w:hanging="360"/>
      </w:pPr>
    </w:lvl>
    <w:lvl w:ilvl="2" w:tplc="0D6AF85C">
      <w:start w:val="1"/>
      <w:numFmt w:val="lowerRoman"/>
      <w:lvlText w:val="%3."/>
      <w:lvlJc w:val="right"/>
      <w:pPr>
        <w:ind w:left="2160" w:hanging="180"/>
      </w:pPr>
    </w:lvl>
    <w:lvl w:ilvl="3" w:tplc="877C255A">
      <w:start w:val="1"/>
      <w:numFmt w:val="decimal"/>
      <w:lvlText w:val="%4."/>
      <w:lvlJc w:val="left"/>
      <w:pPr>
        <w:ind w:left="2880" w:hanging="360"/>
      </w:pPr>
    </w:lvl>
    <w:lvl w:ilvl="4" w:tplc="51408336">
      <w:start w:val="1"/>
      <w:numFmt w:val="lowerLetter"/>
      <w:lvlText w:val="%5."/>
      <w:lvlJc w:val="left"/>
      <w:pPr>
        <w:ind w:left="3600" w:hanging="360"/>
      </w:pPr>
    </w:lvl>
    <w:lvl w:ilvl="5" w:tplc="453A4974">
      <w:start w:val="1"/>
      <w:numFmt w:val="lowerRoman"/>
      <w:lvlText w:val="%6."/>
      <w:lvlJc w:val="right"/>
      <w:pPr>
        <w:ind w:left="4320" w:hanging="180"/>
      </w:pPr>
    </w:lvl>
    <w:lvl w:ilvl="6" w:tplc="3EF0E148">
      <w:start w:val="1"/>
      <w:numFmt w:val="decimal"/>
      <w:lvlText w:val="%7."/>
      <w:lvlJc w:val="left"/>
      <w:pPr>
        <w:ind w:left="5040" w:hanging="360"/>
      </w:pPr>
    </w:lvl>
    <w:lvl w:ilvl="7" w:tplc="08DA0122">
      <w:start w:val="1"/>
      <w:numFmt w:val="lowerLetter"/>
      <w:lvlText w:val="%8."/>
      <w:lvlJc w:val="left"/>
      <w:pPr>
        <w:ind w:left="5760" w:hanging="360"/>
      </w:pPr>
    </w:lvl>
    <w:lvl w:ilvl="8" w:tplc="F83E1AC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6316A"/>
    <w:multiLevelType w:val="hybridMultilevel"/>
    <w:tmpl w:val="EBCCB1BC"/>
    <w:lvl w:ilvl="0" w:tplc="0BBC9442">
      <w:numFmt w:val="bullet"/>
      <w:lvlText w:val="•"/>
      <w:lvlJc w:val="left"/>
      <w:pPr>
        <w:ind w:left="1670" w:hanging="233"/>
      </w:pPr>
      <w:rPr>
        <w:rFonts w:ascii="Avenir LT Std 45 Book" w:eastAsia="Avenir LT Std 45 Book" w:hAnsi="Avenir LT Std 45 Book" w:cs="Avenir LT Std 45 Book" w:hint="default"/>
        <w:i/>
        <w:color w:val="231F20"/>
        <w:spacing w:val="-21"/>
        <w:w w:val="100"/>
        <w:sz w:val="22"/>
        <w:szCs w:val="22"/>
      </w:rPr>
    </w:lvl>
    <w:lvl w:ilvl="1" w:tplc="389CFFC8">
      <w:numFmt w:val="bullet"/>
      <w:lvlText w:val="•"/>
      <w:lvlJc w:val="left"/>
      <w:pPr>
        <w:ind w:left="2686" w:hanging="233"/>
      </w:pPr>
      <w:rPr>
        <w:rFonts w:hint="default"/>
      </w:rPr>
    </w:lvl>
    <w:lvl w:ilvl="2" w:tplc="3CE446B4">
      <w:numFmt w:val="bullet"/>
      <w:lvlText w:val="•"/>
      <w:lvlJc w:val="left"/>
      <w:pPr>
        <w:ind w:left="3692" w:hanging="233"/>
      </w:pPr>
      <w:rPr>
        <w:rFonts w:hint="default"/>
      </w:rPr>
    </w:lvl>
    <w:lvl w:ilvl="3" w:tplc="FA460942">
      <w:numFmt w:val="bullet"/>
      <w:lvlText w:val="•"/>
      <w:lvlJc w:val="left"/>
      <w:pPr>
        <w:ind w:left="4698" w:hanging="233"/>
      </w:pPr>
      <w:rPr>
        <w:rFonts w:hint="default"/>
      </w:rPr>
    </w:lvl>
    <w:lvl w:ilvl="4" w:tplc="8D6E1648">
      <w:numFmt w:val="bullet"/>
      <w:lvlText w:val="•"/>
      <w:lvlJc w:val="left"/>
      <w:pPr>
        <w:ind w:left="5704" w:hanging="233"/>
      </w:pPr>
      <w:rPr>
        <w:rFonts w:hint="default"/>
      </w:rPr>
    </w:lvl>
    <w:lvl w:ilvl="5" w:tplc="3C6C8846">
      <w:numFmt w:val="bullet"/>
      <w:lvlText w:val="•"/>
      <w:lvlJc w:val="left"/>
      <w:pPr>
        <w:ind w:left="6710" w:hanging="233"/>
      </w:pPr>
      <w:rPr>
        <w:rFonts w:hint="default"/>
      </w:rPr>
    </w:lvl>
    <w:lvl w:ilvl="6" w:tplc="74B481FA">
      <w:numFmt w:val="bullet"/>
      <w:lvlText w:val="•"/>
      <w:lvlJc w:val="left"/>
      <w:pPr>
        <w:ind w:left="7716" w:hanging="233"/>
      </w:pPr>
      <w:rPr>
        <w:rFonts w:hint="default"/>
      </w:rPr>
    </w:lvl>
    <w:lvl w:ilvl="7" w:tplc="DAF817DE">
      <w:numFmt w:val="bullet"/>
      <w:lvlText w:val="•"/>
      <w:lvlJc w:val="left"/>
      <w:pPr>
        <w:ind w:left="8722" w:hanging="233"/>
      </w:pPr>
      <w:rPr>
        <w:rFonts w:hint="default"/>
      </w:rPr>
    </w:lvl>
    <w:lvl w:ilvl="8" w:tplc="194A96D0">
      <w:numFmt w:val="bullet"/>
      <w:lvlText w:val="•"/>
      <w:lvlJc w:val="left"/>
      <w:pPr>
        <w:ind w:left="9728" w:hanging="233"/>
      </w:pPr>
      <w:rPr>
        <w:rFonts w:hint="default"/>
      </w:rPr>
    </w:lvl>
  </w:abstractNum>
  <w:abstractNum w:abstractNumId="20" w15:restartNumberingAfterBreak="0">
    <w:nsid w:val="4F558B0E"/>
    <w:multiLevelType w:val="hybridMultilevel"/>
    <w:tmpl w:val="96A488DE"/>
    <w:lvl w:ilvl="0" w:tplc="1FBA6EA0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7AA6C1EA">
      <w:start w:val="1"/>
      <w:numFmt w:val="bullet"/>
      <w:lvlText w:val="o"/>
      <w:lvlJc w:val="left"/>
      <w:pPr>
        <w:ind w:left="1313" w:hanging="360"/>
      </w:pPr>
      <w:rPr>
        <w:rFonts w:ascii="Courier New" w:hAnsi="Courier New" w:hint="default"/>
      </w:rPr>
    </w:lvl>
    <w:lvl w:ilvl="2" w:tplc="E04C6092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30DCE006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C70EDB30">
      <w:start w:val="1"/>
      <w:numFmt w:val="bullet"/>
      <w:lvlText w:val="o"/>
      <w:lvlJc w:val="left"/>
      <w:pPr>
        <w:ind w:left="3473" w:hanging="360"/>
      </w:pPr>
      <w:rPr>
        <w:rFonts w:ascii="Courier New" w:hAnsi="Courier New" w:hint="default"/>
      </w:rPr>
    </w:lvl>
    <w:lvl w:ilvl="5" w:tplc="3B906200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159ED178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73166C46">
      <w:start w:val="1"/>
      <w:numFmt w:val="bullet"/>
      <w:lvlText w:val="o"/>
      <w:lvlJc w:val="left"/>
      <w:pPr>
        <w:ind w:left="5633" w:hanging="360"/>
      </w:pPr>
      <w:rPr>
        <w:rFonts w:ascii="Courier New" w:hAnsi="Courier New" w:hint="default"/>
      </w:rPr>
    </w:lvl>
    <w:lvl w:ilvl="8" w:tplc="1582807A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21" w15:restartNumberingAfterBreak="0">
    <w:nsid w:val="54AE0C6D"/>
    <w:multiLevelType w:val="hybridMultilevel"/>
    <w:tmpl w:val="1D9EB5C6"/>
    <w:lvl w:ilvl="0" w:tplc="20781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AC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E48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0B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A7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23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4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22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69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2BF37"/>
    <w:multiLevelType w:val="hybridMultilevel"/>
    <w:tmpl w:val="EB7EFB68"/>
    <w:lvl w:ilvl="0" w:tplc="47108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0B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CF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CA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20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8E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E8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CF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4C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7D70B"/>
    <w:multiLevelType w:val="hybridMultilevel"/>
    <w:tmpl w:val="B4A227EA"/>
    <w:lvl w:ilvl="0" w:tplc="AAFACE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2240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6C7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04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24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42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03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06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7EB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5195E"/>
    <w:multiLevelType w:val="hybridMultilevel"/>
    <w:tmpl w:val="591E446A"/>
    <w:lvl w:ilvl="0" w:tplc="059EFC7C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C2FA9954">
      <w:start w:val="1"/>
      <w:numFmt w:val="bullet"/>
      <w:lvlText w:val="o"/>
      <w:lvlJc w:val="left"/>
      <w:pPr>
        <w:ind w:left="2236" w:hanging="360"/>
      </w:pPr>
      <w:rPr>
        <w:rFonts w:ascii="Courier New" w:hAnsi="Courier New" w:hint="default"/>
      </w:rPr>
    </w:lvl>
    <w:lvl w:ilvl="2" w:tplc="96AE0FB6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2102A1E6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9A22B68E">
      <w:start w:val="1"/>
      <w:numFmt w:val="bullet"/>
      <w:lvlText w:val="o"/>
      <w:lvlJc w:val="left"/>
      <w:pPr>
        <w:ind w:left="4396" w:hanging="360"/>
      </w:pPr>
      <w:rPr>
        <w:rFonts w:ascii="Courier New" w:hAnsi="Courier New" w:hint="default"/>
      </w:rPr>
    </w:lvl>
    <w:lvl w:ilvl="5" w:tplc="DD302500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FD44B0AA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E752CA16">
      <w:start w:val="1"/>
      <w:numFmt w:val="bullet"/>
      <w:lvlText w:val="o"/>
      <w:lvlJc w:val="left"/>
      <w:pPr>
        <w:ind w:left="6556" w:hanging="360"/>
      </w:pPr>
      <w:rPr>
        <w:rFonts w:ascii="Courier New" w:hAnsi="Courier New" w:hint="default"/>
      </w:rPr>
    </w:lvl>
    <w:lvl w:ilvl="8" w:tplc="20DE4A30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5" w15:restartNumberingAfterBreak="0">
    <w:nsid w:val="6599B07C"/>
    <w:multiLevelType w:val="hybridMultilevel"/>
    <w:tmpl w:val="26EA5008"/>
    <w:lvl w:ilvl="0" w:tplc="B8F4F290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FDB6F5D6">
      <w:start w:val="1"/>
      <w:numFmt w:val="bullet"/>
      <w:lvlText w:val="o"/>
      <w:lvlJc w:val="left"/>
      <w:pPr>
        <w:ind w:left="2256" w:hanging="360"/>
      </w:pPr>
      <w:rPr>
        <w:rFonts w:ascii="Courier New" w:hAnsi="Courier New" w:hint="default"/>
      </w:rPr>
    </w:lvl>
    <w:lvl w:ilvl="2" w:tplc="AE3E115E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831E821A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95E28D44">
      <w:start w:val="1"/>
      <w:numFmt w:val="bullet"/>
      <w:lvlText w:val="o"/>
      <w:lvlJc w:val="left"/>
      <w:pPr>
        <w:ind w:left="4416" w:hanging="360"/>
      </w:pPr>
      <w:rPr>
        <w:rFonts w:ascii="Courier New" w:hAnsi="Courier New" w:hint="default"/>
      </w:rPr>
    </w:lvl>
    <w:lvl w:ilvl="5" w:tplc="FABC9FA6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36AA9E86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908768">
      <w:start w:val="1"/>
      <w:numFmt w:val="bullet"/>
      <w:lvlText w:val="o"/>
      <w:lvlJc w:val="left"/>
      <w:pPr>
        <w:ind w:left="6576" w:hanging="360"/>
      </w:pPr>
      <w:rPr>
        <w:rFonts w:ascii="Courier New" w:hAnsi="Courier New" w:hint="default"/>
      </w:rPr>
    </w:lvl>
    <w:lvl w:ilvl="8" w:tplc="0886513A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6" w15:restartNumberingAfterBreak="0">
    <w:nsid w:val="66B06D58"/>
    <w:multiLevelType w:val="hybridMultilevel"/>
    <w:tmpl w:val="640A740A"/>
    <w:lvl w:ilvl="0" w:tplc="3E3E2BB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5D03D7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9E860AC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0C6AA9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340F5D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67488E6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8C8850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BF4AF6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D08004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7B2DE9C"/>
    <w:multiLevelType w:val="hybridMultilevel"/>
    <w:tmpl w:val="7884DCD8"/>
    <w:lvl w:ilvl="0" w:tplc="CF349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21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8A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CF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E9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8A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25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E8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41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C7BB9"/>
    <w:multiLevelType w:val="hybridMultilevel"/>
    <w:tmpl w:val="FD122E08"/>
    <w:lvl w:ilvl="0" w:tplc="4886B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01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E82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ED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EF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24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20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AF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AE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6CE51"/>
    <w:multiLevelType w:val="hybridMultilevel"/>
    <w:tmpl w:val="86CCA8C0"/>
    <w:lvl w:ilvl="0" w:tplc="419A2A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142B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6A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7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AC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8B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6B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E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CE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B04DA"/>
    <w:multiLevelType w:val="hybridMultilevel"/>
    <w:tmpl w:val="1F82006E"/>
    <w:lvl w:ilvl="0" w:tplc="F38E16FC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3A38E8D2">
      <w:start w:val="1"/>
      <w:numFmt w:val="bullet"/>
      <w:lvlText w:val="o"/>
      <w:lvlJc w:val="left"/>
      <w:pPr>
        <w:ind w:left="2486" w:hanging="360"/>
      </w:pPr>
      <w:rPr>
        <w:rFonts w:ascii="Courier New" w:hAnsi="Courier New" w:hint="default"/>
      </w:rPr>
    </w:lvl>
    <w:lvl w:ilvl="2" w:tplc="805CEA54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4BE87008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76C4A66E">
      <w:start w:val="1"/>
      <w:numFmt w:val="bullet"/>
      <w:lvlText w:val="o"/>
      <w:lvlJc w:val="left"/>
      <w:pPr>
        <w:ind w:left="4646" w:hanging="360"/>
      </w:pPr>
      <w:rPr>
        <w:rFonts w:ascii="Courier New" w:hAnsi="Courier New" w:hint="default"/>
      </w:rPr>
    </w:lvl>
    <w:lvl w:ilvl="5" w:tplc="467C552C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E78444FA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7862B91C">
      <w:start w:val="1"/>
      <w:numFmt w:val="bullet"/>
      <w:lvlText w:val="o"/>
      <w:lvlJc w:val="left"/>
      <w:pPr>
        <w:ind w:left="6806" w:hanging="360"/>
      </w:pPr>
      <w:rPr>
        <w:rFonts w:ascii="Courier New" w:hAnsi="Courier New" w:hint="default"/>
      </w:rPr>
    </w:lvl>
    <w:lvl w:ilvl="8" w:tplc="05CCCC76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num w:numId="1" w16cid:durableId="1742867083">
    <w:abstractNumId w:val="9"/>
  </w:num>
  <w:num w:numId="2" w16cid:durableId="597175365">
    <w:abstractNumId w:val="22"/>
  </w:num>
  <w:num w:numId="3" w16cid:durableId="399136692">
    <w:abstractNumId w:val="28"/>
  </w:num>
  <w:num w:numId="4" w16cid:durableId="1579241741">
    <w:abstractNumId w:val="21"/>
  </w:num>
  <w:num w:numId="5" w16cid:durableId="1892645394">
    <w:abstractNumId w:val="23"/>
  </w:num>
  <w:num w:numId="6" w16cid:durableId="1708144841">
    <w:abstractNumId w:val="8"/>
  </w:num>
  <w:num w:numId="7" w16cid:durableId="1161503331">
    <w:abstractNumId w:val="2"/>
  </w:num>
  <w:num w:numId="8" w16cid:durableId="407114196">
    <w:abstractNumId w:val="7"/>
  </w:num>
  <w:num w:numId="9" w16cid:durableId="1314992501">
    <w:abstractNumId w:val="13"/>
  </w:num>
  <w:num w:numId="10" w16cid:durableId="1404526076">
    <w:abstractNumId w:val="10"/>
  </w:num>
  <w:num w:numId="11" w16cid:durableId="1038318564">
    <w:abstractNumId w:val="15"/>
  </w:num>
  <w:num w:numId="12" w16cid:durableId="1307054549">
    <w:abstractNumId w:val="29"/>
  </w:num>
  <w:num w:numId="13" w16cid:durableId="1128430803">
    <w:abstractNumId w:val="25"/>
  </w:num>
  <w:num w:numId="14" w16cid:durableId="1830290507">
    <w:abstractNumId w:val="26"/>
  </w:num>
  <w:num w:numId="15" w16cid:durableId="2013020917">
    <w:abstractNumId w:val="27"/>
  </w:num>
  <w:num w:numId="16" w16cid:durableId="305555481">
    <w:abstractNumId w:val="20"/>
  </w:num>
  <w:num w:numId="17" w16cid:durableId="1470704460">
    <w:abstractNumId w:val="17"/>
  </w:num>
  <w:num w:numId="18" w16cid:durableId="889222187">
    <w:abstractNumId w:val="18"/>
  </w:num>
  <w:num w:numId="19" w16cid:durableId="117992052">
    <w:abstractNumId w:val="24"/>
  </w:num>
  <w:num w:numId="20" w16cid:durableId="1428501569">
    <w:abstractNumId w:val="30"/>
  </w:num>
  <w:num w:numId="21" w16cid:durableId="1997343654">
    <w:abstractNumId w:val="19"/>
  </w:num>
  <w:num w:numId="22" w16cid:durableId="1259094371">
    <w:abstractNumId w:val="3"/>
  </w:num>
  <w:num w:numId="23" w16cid:durableId="2058888456">
    <w:abstractNumId w:val="1"/>
  </w:num>
  <w:num w:numId="24" w16cid:durableId="1171794728">
    <w:abstractNumId w:val="14"/>
  </w:num>
  <w:num w:numId="25" w16cid:durableId="2127846644">
    <w:abstractNumId w:val="16"/>
  </w:num>
  <w:num w:numId="26" w16cid:durableId="1558667220">
    <w:abstractNumId w:val="4"/>
  </w:num>
  <w:num w:numId="27" w16cid:durableId="1453130378">
    <w:abstractNumId w:val="5"/>
  </w:num>
  <w:num w:numId="28" w16cid:durableId="1026322705">
    <w:abstractNumId w:val="0"/>
  </w:num>
  <w:num w:numId="29" w16cid:durableId="805896860">
    <w:abstractNumId w:val="6"/>
  </w:num>
  <w:num w:numId="30" w16cid:durableId="1947813321">
    <w:abstractNumId w:val="12"/>
  </w:num>
  <w:num w:numId="31" w16cid:durableId="700131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28C"/>
    <w:rsid w:val="00053A93"/>
    <w:rsid w:val="0005691E"/>
    <w:rsid w:val="0008711A"/>
    <w:rsid w:val="00146C7C"/>
    <w:rsid w:val="001669C4"/>
    <w:rsid w:val="0019034B"/>
    <w:rsid w:val="001C306D"/>
    <w:rsid w:val="0022028C"/>
    <w:rsid w:val="0022395B"/>
    <w:rsid w:val="00264D09"/>
    <w:rsid w:val="00292A12"/>
    <w:rsid w:val="002B6570"/>
    <w:rsid w:val="002C3B65"/>
    <w:rsid w:val="003136E9"/>
    <w:rsid w:val="00336A75"/>
    <w:rsid w:val="00352E3D"/>
    <w:rsid w:val="0037080D"/>
    <w:rsid w:val="00473F6F"/>
    <w:rsid w:val="004F254E"/>
    <w:rsid w:val="00584531"/>
    <w:rsid w:val="005C1A45"/>
    <w:rsid w:val="00632979"/>
    <w:rsid w:val="006513C0"/>
    <w:rsid w:val="0067BE50"/>
    <w:rsid w:val="007560CC"/>
    <w:rsid w:val="00792405"/>
    <w:rsid w:val="0093242A"/>
    <w:rsid w:val="009C3B13"/>
    <w:rsid w:val="009D2735"/>
    <w:rsid w:val="00B3576D"/>
    <w:rsid w:val="00C35ACE"/>
    <w:rsid w:val="00CC78F0"/>
    <w:rsid w:val="00D15C0D"/>
    <w:rsid w:val="00D21937"/>
    <w:rsid w:val="00D3048D"/>
    <w:rsid w:val="00D559A1"/>
    <w:rsid w:val="00D717B6"/>
    <w:rsid w:val="00D724F3"/>
    <w:rsid w:val="00DE71BA"/>
    <w:rsid w:val="00E17113"/>
    <w:rsid w:val="00E74FEC"/>
    <w:rsid w:val="00F609FC"/>
    <w:rsid w:val="0104D4FA"/>
    <w:rsid w:val="01180C91"/>
    <w:rsid w:val="018F12C7"/>
    <w:rsid w:val="01A35808"/>
    <w:rsid w:val="01AFB4A8"/>
    <w:rsid w:val="02365F7A"/>
    <w:rsid w:val="023C3150"/>
    <w:rsid w:val="02613517"/>
    <w:rsid w:val="0406A1A9"/>
    <w:rsid w:val="04151DBE"/>
    <w:rsid w:val="041630DE"/>
    <w:rsid w:val="04366C36"/>
    <w:rsid w:val="047B472E"/>
    <w:rsid w:val="04F52720"/>
    <w:rsid w:val="0562974B"/>
    <w:rsid w:val="059FED0A"/>
    <w:rsid w:val="05B07C82"/>
    <w:rsid w:val="05C82994"/>
    <w:rsid w:val="0606700A"/>
    <w:rsid w:val="061CC5C4"/>
    <w:rsid w:val="063CD9AE"/>
    <w:rsid w:val="064162FF"/>
    <w:rsid w:val="0677D2C7"/>
    <w:rsid w:val="0678E090"/>
    <w:rsid w:val="067EB4E1"/>
    <w:rsid w:val="0693A329"/>
    <w:rsid w:val="06A99772"/>
    <w:rsid w:val="070459F5"/>
    <w:rsid w:val="07472C8C"/>
    <w:rsid w:val="07568679"/>
    <w:rsid w:val="07725280"/>
    <w:rsid w:val="07B44827"/>
    <w:rsid w:val="080F9ECC"/>
    <w:rsid w:val="08316FC4"/>
    <w:rsid w:val="08B280B8"/>
    <w:rsid w:val="08B4FDAF"/>
    <w:rsid w:val="092C5058"/>
    <w:rsid w:val="0939F982"/>
    <w:rsid w:val="09462380"/>
    <w:rsid w:val="0957A03A"/>
    <w:rsid w:val="099233B4"/>
    <w:rsid w:val="09B37569"/>
    <w:rsid w:val="09BCF81A"/>
    <w:rsid w:val="09D96147"/>
    <w:rsid w:val="0A6DB3C2"/>
    <w:rsid w:val="0ACB3233"/>
    <w:rsid w:val="0B034642"/>
    <w:rsid w:val="0B99102C"/>
    <w:rsid w:val="0C46DE03"/>
    <w:rsid w:val="0C96C85C"/>
    <w:rsid w:val="0CFB3A1C"/>
    <w:rsid w:val="0DAC42BF"/>
    <w:rsid w:val="0DC10D5C"/>
    <w:rsid w:val="0DD6FBDE"/>
    <w:rsid w:val="0DDCD356"/>
    <w:rsid w:val="0E35FEB1"/>
    <w:rsid w:val="0E4A3058"/>
    <w:rsid w:val="0E61AF6E"/>
    <w:rsid w:val="0E7CF7AA"/>
    <w:rsid w:val="0EA88169"/>
    <w:rsid w:val="0ED99710"/>
    <w:rsid w:val="0F29C7BF"/>
    <w:rsid w:val="0F2FC4C7"/>
    <w:rsid w:val="0FBADA08"/>
    <w:rsid w:val="101A4458"/>
    <w:rsid w:val="102C4258"/>
    <w:rsid w:val="105742CD"/>
    <w:rsid w:val="10A99AF3"/>
    <w:rsid w:val="117B6796"/>
    <w:rsid w:val="117D1AEA"/>
    <w:rsid w:val="119EFF2F"/>
    <w:rsid w:val="119FD5B4"/>
    <w:rsid w:val="11A8511A"/>
    <w:rsid w:val="11EAC765"/>
    <w:rsid w:val="11F250E4"/>
    <w:rsid w:val="1205936A"/>
    <w:rsid w:val="120D778D"/>
    <w:rsid w:val="1221F7EE"/>
    <w:rsid w:val="122FC9A4"/>
    <w:rsid w:val="127F0843"/>
    <w:rsid w:val="130CA81C"/>
    <w:rsid w:val="13305BF2"/>
    <w:rsid w:val="139103DD"/>
    <w:rsid w:val="13D89139"/>
    <w:rsid w:val="141C293F"/>
    <w:rsid w:val="1426001F"/>
    <w:rsid w:val="14A0D443"/>
    <w:rsid w:val="14EC472E"/>
    <w:rsid w:val="14EC98B3"/>
    <w:rsid w:val="1513D886"/>
    <w:rsid w:val="15172B3A"/>
    <w:rsid w:val="153630D6"/>
    <w:rsid w:val="158C2FE0"/>
    <w:rsid w:val="15D022B9"/>
    <w:rsid w:val="164634E4"/>
    <w:rsid w:val="1657365A"/>
    <w:rsid w:val="168177DF"/>
    <w:rsid w:val="16C8FB27"/>
    <w:rsid w:val="16F33EE4"/>
    <w:rsid w:val="1707C87B"/>
    <w:rsid w:val="17804BB0"/>
    <w:rsid w:val="17835533"/>
    <w:rsid w:val="17873B92"/>
    <w:rsid w:val="17B7C075"/>
    <w:rsid w:val="17EFA926"/>
    <w:rsid w:val="1811F8AE"/>
    <w:rsid w:val="182685D4"/>
    <w:rsid w:val="1864D26F"/>
    <w:rsid w:val="189C1471"/>
    <w:rsid w:val="18B90A0D"/>
    <w:rsid w:val="18C233B6"/>
    <w:rsid w:val="18C251DE"/>
    <w:rsid w:val="18D4D829"/>
    <w:rsid w:val="18D63D4A"/>
    <w:rsid w:val="18E419C4"/>
    <w:rsid w:val="195AFF14"/>
    <w:rsid w:val="19CFCEE5"/>
    <w:rsid w:val="19F1F6AF"/>
    <w:rsid w:val="1A0D645F"/>
    <w:rsid w:val="1A821319"/>
    <w:rsid w:val="1A85B767"/>
    <w:rsid w:val="1AE39A27"/>
    <w:rsid w:val="1B81D2A1"/>
    <w:rsid w:val="1BBEB726"/>
    <w:rsid w:val="1BEBCA1D"/>
    <w:rsid w:val="1BEF2B1B"/>
    <w:rsid w:val="1C2F9A97"/>
    <w:rsid w:val="1C813A8D"/>
    <w:rsid w:val="1C8FC301"/>
    <w:rsid w:val="1CFA1250"/>
    <w:rsid w:val="1D11C51A"/>
    <w:rsid w:val="1D8A15AC"/>
    <w:rsid w:val="1D8C1CA3"/>
    <w:rsid w:val="1E436D31"/>
    <w:rsid w:val="1E5585BD"/>
    <w:rsid w:val="1E9EED16"/>
    <w:rsid w:val="1EB5227A"/>
    <w:rsid w:val="1F924D82"/>
    <w:rsid w:val="1FAA91FE"/>
    <w:rsid w:val="1FDF54DD"/>
    <w:rsid w:val="1FFA19EA"/>
    <w:rsid w:val="20390AC7"/>
    <w:rsid w:val="20A06D72"/>
    <w:rsid w:val="211117D3"/>
    <w:rsid w:val="215E504F"/>
    <w:rsid w:val="216CB642"/>
    <w:rsid w:val="2182B43B"/>
    <w:rsid w:val="219089E9"/>
    <w:rsid w:val="2196B1C6"/>
    <w:rsid w:val="219BD0EA"/>
    <w:rsid w:val="21F46A73"/>
    <w:rsid w:val="224B0C73"/>
    <w:rsid w:val="2277CE3B"/>
    <w:rsid w:val="227BC8D6"/>
    <w:rsid w:val="2286A3F4"/>
    <w:rsid w:val="229406B8"/>
    <w:rsid w:val="22A9843B"/>
    <w:rsid w:val="22BFEBF3"/>
    <w:rsid w:val="22F19998"/>
    <w:rsid w:val="23066632"/>
    <w:rsid w:val="231796EF"/>
    <w:rsid w:val="23229EB9"/>
    <w:rsid w:val="233901A0"/>
    <w:rsid w:val="23539053"/>
    <w:rsid w:val="236683FB"/>
    <w:rsid w:val="238CC1A1"/>
    <w:rsid w:val="23B75731"/>
    <w:rsid w:val="23EDFAB7"/>
    <w:rsid w:val="23F794D4"/>
    <w:rsid w:val="240434A1"/>
    <w:rsid w:val="244244C4"/>
    <w:rsid w:val="24656780"/>
    <w:rsid w:val="24813A23"/>
    <w:rsid w:val="24B0A185"/>
    <w:rsid w:val="24BCAE78"/>
    <w:rsid w:val="25232F5C"/>
    <w:rsid w:val="2568476E"/>
    <w:rsid w:val="2602C714"/>
    <w:rsid w:val="261F849D"/>
    <w:rsid w:val="264604E3"/>
    <w:rsid w:val="264B35B6"/>
    <w:rsid w:val="26596436"/>
    <w:rsid w:val="26989A7F"/>
    <w:rsid w:val="26ACE2D0"/>
    <w:rsid w:val="2702A3B0"/>
    <w:rsid w:val="27234265"/>
    <w:rsid w:val="273EFE7C"/>
    <w:rsid w:val="2747B4FB"/>
    <w:rsid w:val="27509700"/>
    <w:rsid w:val="2792B80C"/>
    <w:rsid w:val="27A8BE77"/>
    <w:rsid w:val="27B430D2"/>
    <w:rsid w:val="286922F3"/>
    <w:rsid w:val="28CFA470"/>
    <w:rsid w:val="28F7BAB3"/>
    <w:rsid w:val="2913BF3F"/>
    <w:rsid w:val="29238F3E"/>
    <w:rsid w:val="29B641AD"/>
    <w:rsid w:val="29B89E59"/>
    <w:rsid w:val="29FF0704"/>
    <w:rsid w:val="2A1DD0BD"/>
    <w:rsid w:val="2A2A7D8A"/>
    <w:rsid w:val="2A66A5D3"/>
    <w:rsid w:val="2A748430"/>
    <w:rsid w:val="2A88A4A2"/>
    <w:rsid w:val="2B0D6F79"/>
    <w:rsid w:val="2B0D99DD"/>
    <w:rsid w:val="2B929E95"/>
    <w:rsid w:val="2BF64F1A"/>
    <w:rsid w:val="2C43B98E"/>
    <w:rsid w:val="2CA58869"/>
    <w:rsid w:val="2CAB64D9"/>
    <w:rsid w:val="2CD991A4"/>
    <w:rsid w:val="2D079BCB"/>
    <w:rsid w:val="2D8F9FB8"/>
    <w:rsid w:val="2D90E820"/>
    <w:rsid w:val="2D9173BE"/>
    <w:rsid w:val="2DDDF697"/>
    <w:rsid w:val="2DE81220"/>
    <w:rsid w:val="2DEFC2FD"/>
    <w:rsid w:val="2E28D4C2"/>
    <w:rsid w:val="2E8D7B3B"/>
    <w:rsid w:val="2F18D4C3"/>
    <w:rsid w:val="2F58479B"/>
    <w:rsid w:val="2FE0B313"/>
    <w:rsid w:val="302BC530"/>
    <w:rsid w:val="30629A05"/>
    <w:rsid w:val="313C9F49"/>
    <w:rsid w:val="3178E8F3"/>
    <w:rsid w:val="31936063"/>
    <w:rsid w:val="31AF762D"/>
    <w:rsid w:val="31B15668"/>
    <w:rsid w:val="31C36B20"/>
    <w:rsid w:val="31DF2860"/>
    <w:rsid w:val="3227F603"/>
    <w:rsid w:val="3266F3EB"/>
    <w:rsid w:val="331ADA0D"/>
    <w:rsid w:val="33363D14"/>
    <w:rsid w:val="33399E26"/>
    <w:rsid w:val="333B17E9"/>
    <w:rsid w:val="3358D789"/>
    <w:rsid w:val="3371595C"/>
    <w:rsid w:val="3399BC54"/>
    <w:rsid w:val="33AFFD5E"/>
    <w:rsid w:val="33CB8118"/>
    <w:rsid w:val="3480E56D"/>
    <w:rsid w:val="349116FB"/>
    <w:rsid w:val="3564E8EA"/>
    <w:rsid w:val="35A8C2D0"/>
    <w:rsid w:val="35AE4412"/>
    <w:rsid w:val="35B63F8C"/>
    <w:rsid w:val="35BEE818"/>
    <w:rsid w:val="360305CB"/>
    <w:rsid w:val="363BAC7A"/>
    <w:rsid w:val="36BC2929"/>
    <w:rsid w:val="36F8B986"/>
    <w:rsid w:val="371B3E97"/>
    <w:rsid w:val="374BDB9C"/>
    <w:rsid w:val="3761BFA3"/>
    <w:rsid w:val="3763EDB5"/>
    <w:rsid w:val="377FCA14"/>
    <w:rsid w:val="37C70A8A"/>
    <w:rsid w:val="37EA3A62"/>
    <w:rsid w:val="37F54537"/>
    <w:rsid w:val="38016A6C"/>
    <w:rsid w:val="380A5941"/>
    <w:rsid w:val="380CC215"/>
    <w:rsid w:val="381E62EA"/>
    <w:rsid w:val="38242F42"/>
    <w:rsid w:val="38953687"/>
    <w:rsid w:val="38D75BA1"/>
    <w:rsid w:val="38F146E7"/>
    <w:rsid w:val="393F8A91"/>
    <w:rsid w:val="3941294E"/>
    <w:rsid w:val="39B801E2"/>
    <w:rsid w:val="39BE2892"/>
    <w:rsid w:val="3A5DD48D"/>
    <w:rsid w:val="3A79DA85"/>
    <w:rsid w:val="3A7A3FF2"/>
    <w:rsid w:val="3AD85004"/>
    <w:rsid w:val="3ADE20A1"/>
    <w:rsid w:val="3AF549EB"/>
    <w:rsid w:val="3BBF2EBB"/>
    <w:rsid w:val="3BC1B2C0"/>
    <w:rsid w:val="3BC4E0E9"/>
    <w:rsid w:val="3C2D46BC"/>
    <w:rsid w:val="3C5CED17"/>
    <w:rsid w:val="3CE9335A"/>
    <w:rsid w:val="3D01AEB1"/>
    <w:rsid w:val="3D349DA2"/>
    <w:rsid w:val="3D83A7AA"/>
    <w:rsid w:val="3D8C66F6"/>
    <w:rsid w:val="3DAAA876"/>
    <w:rsid w:val="3DCC6DAF"/>
    <w:rsid w:val="3DD78EB0"/>
    <w:rsid w:val="3DE7F7AD"/>
    <w:rsid w:val="3E00981C"/>
    <w:rsid w:val="3E81398F"/>
    <w:rsid w:val="3E9BF7D9"/>
    <w:rsid w:val="3EC5241B"/>
    <w:rsid w:val="3EDECAAC"/>
    <w:rsid w:val="3F046DC0"/>
    <w:rsid w:val="3F4D4215"/>
    <w:rsid w:val="3F56E8C9"/>
    <w:rsid w:val="3FBD84A1"/>
    <w:rsid w:val="40285E1B"/>
    <w:rsid w:val="404AA881"/>
    <w:rsid w:val="4058D62B"/>
    <w:rsid w:val="406DD5CD"/>
    <w:rsid w:val="409345DA"/>
    <w:rsid w:val="40D5E385"/>
    <w:rsid w:val="41C24880"/>
    <w:rsid w:val="41D54C23"/>
    <w:rsid w:val="425FD0E1"/>
    <w:rsid w:val="42647CC0"/>
    <w:rsid w:val="42854989"/>
    <w:rsid w:val="429B35BA"/>
    <w:rsid w:val="42C37CF6"/>
    <w:rsid w:val="42C8CFF3"/>
    <w:rsid w:val="42E5A82A"/>
    <w:rsid w:val="43104A25"/>
    <w:rsid w:val="43256317"/>
    <w:rsid w:val="4329DA22"/>
    <w:rsid w:val="438ADA27"/>
    <w:rsid w:val="438B6D9E"/>
    <w:rsid w:val="439FA96A"/>
    <w:rsid w:val="43B21E04"/>
    <w:rsid w:val="43C6FE16"/>
    <w:rsid w:val="43F9CE02"/>
    <w:rsid w:val="440201DF"/>
    <w:rsid w:val="441DD7A2"/>
    <w:rsid w:val="4437672C"/>
    <w:rsid w:val="44622F3B"/>
    <w:rsid w:val="4473785A"/>
    <w:rsid w:val="4478F3F7"/>
    <w:rsid w:val="456DEF18"/>
    <w:rsid w:val="45D8E326"/>
    <w:rsid w:val="45FCCBB3"/>
    <w:rsid w:val="466F279A"/>
    <w:rsid w:val="468D1D8F"/>
    <w:rsid w:val="46CFE728"/>
    <w:rsid w:val="46D1FB69"/>
    <w:rsid w:val="473BB081"/>
    <w:rsid w:val="47510DA5"/>
    <w:rsid w:val="47691E01"/>
    <w:rsid w:val="47A66295"/>
    <w:rsid w:val="47B7DD0E"/>
    <w:rsid w:val="4826A334"/>
    <w:rsid w:val="4835546A"/>
    <w:rsid w:val="485C05CE"/>
    <w:rsid w:val="48BCAF43"/>
    <w:rsid w:val="48BCB0F2"/>
    <w:rsid w:val="492CFC21"/>
    <w:rsid w:val="49B3B9BA"/>
    <w:rsid w:val="4A050105"/>
    <w:rsid w:val="4A272070"/>
    <w:rsid w:val="4A56B183"/>
    <w:rsid w:val="4A6DD3F8"/>
    <w:rsid w:val="4A793C4C"/>
    <w:rsid w:val="4A96E811"/>
    <w:rsid w:val="4A96F2CE"/>
    <w:rsid w:val="4AD0EAF7"/>
    <w:rsid w:val="4AEB9701"/>
    <w:rsid w:val="4B7B1ACD"/>
    <w:rsid w:val="4BA9920E"/>
    <w:rsid w:val="4C4F5F01"/>
    <w:rsid w:val="4C82DDE8"/>
    <w:rsid w:val="4C8988A1"/>
    <w:rsid w:val="4CEC4066"/>
    <w:rsid w:val="4D1EF6FA"/>
    <w:rsid w:val="4D69D20C"/>
    <w:rsid w:val="4DECE007"/>
    <w:rsid w:val="4E46E9D0"/>
    <w:rsid w:val="4E65E986"/>
    <w:rsid w:val="4E67F7AE"/>
    <w:rsid w:val="4EC98025"/>
    <w:rsid w:val="4ECEFE1B"/>
    <w:rsid w:val="4F0E9E02"/>
    <w:rsid w:val="4F827759"/>
    <w:rsid w:val="4FA378C1"/>
    <w:rsid w:val="4FB080DF"/>
    <w:rsid w:val="4FC7BB4C"/>
    <w:rsid w:val="4FD2E173"/>
    <w:rsid w:val="4FDCCAB4"/>
    <w:rsid w:val="501B289B"/>
    <w:rsid w:val="50395CA0"/>
    <w:rsid w:val="503E658C"/>
    <w:rsid w:val="50AF981A"/>
    <w:rsid w:val="50C969CF"/>
    <w:rsid w:val="5112F509"/>
    <w:rsid w:val="51383BCC"/>
    <w:rsid w:val="5199FA65"/>
    <w:rsid w:val="51F2404C"/>
    <w:rsid w:val="5206DC14"/>
    <w:rsid w:val="5229668B"/>
    <w:rsid w:val="52F7C861"/>
    <w:rsid w:val="5340BA6C"/>
    <w:rsid w:val="537A7FE1"/>
    <w:rsid w:val="53ACE08D"/>
    <w:rsid w:val="53D41EF4"/>
    <w:rsid w:val="546BC9F6"/>
    <w:rsid w:val="5472815E"/>
    <w:rsid w:val="5472858E"/>
    <w:rsid w:val="54B20259"/>
    <w:rsid w:val="54F48AFE"/>
    <w:rsid w:val="54FCE4C5"/>
    <w:rsid w:val="5515D4D6"/>
    <w:rsid w:val="558504EC"/>
    <w:rsid w:val="55F13C81"/>
    <w:rsid w:val="5623C47D"/>
    <w:rsid w:val="563E0720"/>
    <w:rsid w:val="5646B66A"/>
    <w:rsid w:val="56B75321"/>
    <w:rsid w:val="56C33B52"/>
    <w:rsid w:val="5763751F"/>
    <w:rsid w:val="57A6282B"/>
    <w:rsid w:val="58207919"/>
    <w:rsid w:val="583B6647"/>
    <w:rsid w:val="585B6847"/>
    <w:rsid w:val="58B4A6F5"/>
    <w:rsid w:val="58B6D5EA"/>
    <w:rsid w:val="58C7FEDB"/>
    <w:rsid w:val="58EC44A2"/>
    <w:rsid w:val="58FC2419"/>
    <w:rsid w:val="5900421D"/>
    <w:rsid w:val="59180030"/>
    <w:rsid w:val="592DA2F1"/>
    <w:rsid w:val="59323EB2"/>
    <w:rsid w:val="59F55C69"/>
    <w:rsid w:val="5ABBE155"/>
    <w:rsid w:val="5AC000FC"/>
    <w:rsid w:val="5ADA91AE"/>
    <w:rsid w:val="5AF3E058"/>
    <w:rsid w:val="5AF6976F"/>
    <w:rsid w:val="5B16A64C"/>
    <w:rsid w:val="5B5A0E84"/>
    <w:rsid w:val="5BB9BE57"/>
    <w:rsid w:val="5C1B058D"/>
    <w:rsid w:val="5C282422"/>
    <w:rsid w:val="5C7FA69B"/>
    <w:rsid w:val="5CBD6511"/>
    <w:rsid w:val="5CFCBCEC"/>
    <w:rsid w:val="5D71338A"/>
    <w:rsid w:val="5D95202B"/>
    <w:rsid w:val="5DA1D5ED"/>
    <w:rsid w:val="5DBEF1F0"/>
    <w:rsid w:val="5E0198C3"/>
    <w:rsid w:val="5E1B63A3"/>
    <w:rsid w:val="5F1FB0B9"/>
    <w:rsid w:val="5F484205"/>
    <w:rsid w:val="5F4FC1CD"/>
    <w:rsid w:val="5FC6559D"/>
    <w:rsid w:val="605A2099"/>
    <w:rsid w:val="606631C0"/>
    <w:rsid w:val="606B5647"/>
    <w:rsid w:val="6076B8D1"/>
    <w:rsid w:val="609B9DF4"/>
    <w:rsid w:val="60A7021E"/>
    <w:rsid w:val="6114F195"/>
    <w:rsid w:val="620A81E5"/>
    <w:rsid w:val="6214E664"/>
    <w:rsid w:val="625D14B1"/>
    <w:rsid w:val="6279B556"/>
    <w:rsid w:val="62A8BD62"/>
    <w:rsid w:val="62DAE2C9"/>
    <w:rsid w:val="631AA208"/>
    <w:rsid w:val="6415904B"/>
    <w:rsid w:val="641BEC4D"/>
    <w:rsid w:val="644F378C"/>
    <w:rsid w:val="645BF9D8"/>
    <w:rsid w:val="6498A866"/>
    <w:rsid w:val="649ADC51"/>
    <w:rsid w:val="6516352F"/>
    <w:rsid w:val="6521D71F"/>
    <w:rsid w:val="653F1784"/>
    <w:rsid w:val="65707038"/>
    <w:rsid w:val="65BD83F4"/>
    <w:rsid w:val="65CC9E76"/>
    <w:rsid w:val="65D43FDE"/>
    <w:rsid w:val="65E2BD6A"/>
    <w:rsid w:val="6659B5BB"/>
    <w:rsid w:val="665B8433"/>
    <w:rsid w:val="673EA3D7"/>
    <w:rsid w:val="6811D2F0"/>
    <w:rsid w:val="685959BF"/>
    <w:rsid w:val="6868AD1B"/>
    <w:rsid w:val="687BDB0F"/>
    <w:rsid w:val="6882DEA2"/>
    <w:rsid w:val="689CD22F"/>
    <w:rsid w:val="690F0844"/>
    <w:rsid w:val="691B0C1F"/>
    <w:rsid w:val="6942AA05"/>
    <w:rsid w:val="694558E1"/>
    <w:rsid w:val="695CC77B"/>
    <w:rsid w:val="6983B53E"/>
    <w:rsid w:val="69B83811"/>
    <w:rsid w:val="69B85506"/>
    <w:rsid w:val="69FDBFE7"/>
    <w:rsid w:val="6A2D297E"/>
    <w:rsid w:val="6A4B3E9F"/>
    <w:rsid w:val="6AD777A1"/>
    <w:rsid w:val="6B171C17"/>
    <w:rsid w:val="6BB2008F"/>
    <w:rsid w:val="6BD370B5"/>
    <w:rsid w:val="6BEB4E9E"/>
    <w:rsid w:val="6BF32047"/>
    <w:rsid w:val="6C17130C"/>
    <w:rsid w:val="6C24A4AB"/>
    <w:rsid w:val="6C44A18C"/>
    <w:rsid w:val="6C46E081"/>
    <w:rsid w:val="6C4A62CF"/>
    <w:rsid w:val="6C51459B"/>
    <w:rsid w:val="6C6BFFFF"/>
    <w:rsid w:val="6C784E58"/>
    <w:rsid w:val="6C908347"/>
    <w:rsid w:val="6CA2B01B"/>
    <w:rsid w:val="6CCFFDF4"/>
    <w:rsid w:val="6D098C0B"/>
    <w:rsid w:val="6D17EF8F"/>
    <w:rsid w:val="6D817780"/>
    <w:rsid w:val="6D8EEDBB"/>
    <w:rsid w:val="6DDEF3FE"/>
    <w:rsid w:val="6E17FF77"/>
    <w:rsid w:val="6EA327FB"/>
    <w:rsid w:val="6EC5C536"/>
    <w:rsid w:val="6F2B8A2B"/>
    <w:rsid w:val="6F53E0FF"/>
    <w:rsid w:val="6F897D76"/>
    <w:rsid w:val="6F9787F4"/>
    <w:rsid w:val="6F9E11CE"/>
    <w:rsid w:val="6FCE17B1"/>
    <w:rsid w:val="701C4E5E"/>
    <w:rsid w:val="701C5154"/>
    <w:rsid w:val="7048C341"/>
    <w:rsid w:val="7068BFD8"/>
    <w:rsid w:val="706EF5AA"/>
    <w:rsid w:val="70E513B0"/>
    <w:rsid w:val="71244259"/>
    <w:rsid w:val="7169E56C"/>
    <w:rsid w:val="7185AD43"/>
    <w:rsid w:val="71955936"/>
    <w:rsid w:val="71DA8B01"/>
    <w:rsid w:val="724962F7"/>
    <w:rsid w:val="72ADDEEE"/>
    <w:rsid w:val="72B1AA71"/>
    <w:rsid w:val="732CE338"/>
    <w:rsid w:val="73AA177F"/>
    <w:rsid w:val="74422469"/>
    <w:rsid w:val="746CDA37"/>
    <w:rsid w:val="74DB8E55"/>
    <w:rsid w:val="74EA4308"/>
    <w:rsid w:val="75734B5C"/>
    <w:rsid w:val="75B76326"/>
    <w:rsid w:val="75D6ADC1"/>
    <w:rsid w:val="761DD52A"/>
    <w:rsid w:val="766C3DBF"/>
    <w:rsid w:val="766D9082"/>
    <w:rsid w:val="7678688B"/>
    <w:rsid w:val="76FDBB4A"/>
    <w:rsid w:val="7715B40C"/>
    <w:rsid w:val="771611AA"/>
    <w:rsid w:val="773440FA"/>
    <w:rsid w:val="77493E01"/>
    <w:rsid w:val="77F5538F"/>
    <w:rsid w:val="7873E806"/>
    <w:rsid w:val="7875DC6D"/>
    <w:rsid w:val="788496F4"/>
    <w:rsid w:val="791D2ABB"/>
    <w:rsid w:val="7920F35F"/>
    <w:rsid w:val="79406AFF"/>
    <w:rsid w:val="796BD696"/>
    <w:rsid w:val="796D65CC"/>
    <w:rsid w:val="797A38A0"/>
    <w:rsid w:val="79914769"/>
    <w:rsid w:val="79CAAE1C"/>
    <w:rsid w:val="79DDADDE"/>
    <w:rsid w:val="79F17F90"/>
    <w:rsid w:val="7A1E38FD"/>
    <w:rsid w:val="7A466B33"/>
    <w:rsid w:val="7A572E48"/>
    <w:rsid w:val="7AA802E5"/>
    <w:rsid w:val="7AB2B9D5"/>
    <w:rsid w:val="7B09AECD"/>
    <w:rsid w:val="7BF400C3"/>
    <w:rsid w:val="7C3214E0"/>
    <w:rsid w:val="7CC1CB15"/>
    <w:rsid w:val="7D0F3F5F"/>
    <w:rsid w:val="7D824ED2"/>
    <w:rsid w:val="7DB9495F"/>
    <w:rsid w:val="7DF4CC50"/>
    <w:rsid w:val="7E0F6D54"/>
    <w:rsid w:val="7E159597"/>
    <w:rsid w:val="7E82DB8E"/>
    <w:rsid w:val="7E9C1A0E"/>
    <w:rsid w:val="7EA4C622"/>
    <w:rsid w:val="7EAB8C3C"/>
    <w:rsid w:val="7ED59005"/>
    <w:rsid w:val="7F1702DC"/>
    <w:rsid w:val="7F2311CD"/>
    <w:rsid w:val="7F2CC049"/>
    <w:rsid w:val="7F3A78FE"/>
    <w:rsid w:val="7F3C3B89"/>
    <w:rsid w:val="7F930641"/>
    <w:rsid w:val="7FA3ADE7"/>
    <w:rsid w:val="7FD3FC46"/>
    <w:rsid w:val="7FFC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6BF79"/>
  <w15:docId w15:val="{B2F86EC6-8C59-4DE9-85DE-EF8CF604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venir LT Std 45 Book" w:eastAsia="Avenir LT Std 45 Book" w:hAnsi="Avenir LT Std 45 Book" w:cs="Avenir LT Std 45 Book"/>
    </w:rPr>
  </w:style>
  <w:style w:type="paragraph" w:styleId="Heading1">
    <w:name w:val="heading 1"/>
    <w:basedOn w:val="Normal"/>
    <w:uiPriority w:val="1"/>
    <w:qFormat/>
    <w:pPr>
      <w:spacing w:before="100"/>
      <w:ind w:left="1448" w:hanging="261"/>
      <w:outlineLvl w:val="0"/>
    </w:pPr>
    <w:rPr>
      <w:rFonts w:ascii="Avenir LT Std 65 Medium" w:eastAsia="Avenir LT Std 65 Medium" w:hAnsi="Avenir LT Std 65 Medium" w:cs="Avenir LT Std 65 Medium"/>
      <w:b/>
      <w:bCs/>
    </w:rPr>
  </w:style>
  <w:style w:type="paragraph" w:styleId="Heading2">
    <w:name w:val="heading 2"/>
    <w:basedOn w:val="Normal"/>
    <w:uiPriority w:val="1"/>
    <w:qFormat/>
    <w:pPr>
      <w:ind w:left="1420" w:hanging="233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  <w:pPr>
      <w:ind w:left="1420" w:hanging="23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792405"/>
    <w:pPr>
      <w:widowControl/>
      <w:autoSpaceDE/>
      <w:autoSpaceDN/>
    </w:pPr>
    <w:rPr>
      <w:rFonts w:ascii="Avenir LT Std 45 Book" w:eastAsia="Avenir LT Std 45 Book" w:hAnsi="Avenir LT Std 45 Book" w:cs="Avenir LT Std 45 Boo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A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A12"/>
    <w:rPr>
      <w:rFonts w:ascii="Avenir LT Std 45 Book" w:eastAsia="Avenir LT Std 45 Book" w:hAnsi="Avenir LT Std 45 Book" w:cs="Avenir LT Std 45 Book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2A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Agency xmlns="2244f665-334e-4581-9225-1c5458a7ed84" xsi:nil="true"/>
    <TaxCatchAll xmlns="878e5570-617a-4998-a77a-c9c9bac4cb75" xsi:nil="true"/>
    <lcf76f155ced4ddcb4097134ff3c332f xmlns="2244f665-334e-4581-9225-1c5458a7ed8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D5A52CA063C45A7097C5E7EA26ECF" ma:contentTypeVersion="20" ma:contentTypeDescription="Create a new document." ma:contentTypeScope="" ma:versionID="9d1b1d89bb1aea65a4e5c6f3f4eea46d">
  <xsd:schema xmlns:xsd="http://www.w3.org/2001/XMLSchema" xmlns:xs="http://www.w3.org/2001/XMLSchema" xmlns:p="http://schemas.microsoft.com/office/2006/metadata/properties" xmlns:ns2="2244f665-334e-4581-9225-1c5458a7ed84" xmlns:ns3="878e5570-617a-4998-a77a-c9c9bac4cb75" targetNamespace="http://schemas.microsoft.com/office/2006/metadata/properties" ma:root="true" ma:fieldsID="d3a77d87f2aebd7d011c23870c4ef158" ns2:_="" ns3:_="">
    <xsd:import namespace="2244f665-334e-4581-9225-1c5458a7ed84"/>
    <xsd:import namespace="878e5570-617a-4998-a77a-c9c9bac4cb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LeadAgency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4f665-334e-4581-9225-1c5458a7e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9b6471-86f8-4464-a30f-22ab857d31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dAgency" ma:index="26" nillable="true" ma:displayName="Lead Agency" ma:format="Dropdown" ma:internalName="LeadAgency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e5570-617a-4998-a77a-c9c9bac4cb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376ce6-504a-44a7-b65f-a2da60af2ab7}" ma:internalName="TaxCatchAll" ma:showField="CatchAllData" ma:web="878e5570-617a-4998-a77a-c9c9bac4cb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2D2AD-642F-4C16-BD2F-D0E0D3F22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88496-36E2-40EB-A11F-5089320CFB1C}">
  <ds:schemaRefs>
    <ds:schemaRef ds:uri="http://schemas.microsoft.com/office/2006/metadata/properties"/>
    <ds:schemaRef ds:uri="http://schemas.microsoft.com/office/infopath/2007/PartnerControls"/>
    <ds:schemaRef ds:uri="2244f665-334e-4581-9225-1c5458a7ed84"/>
    <ds:schemaRef ds:uri="878e5570-617a-4998-a77a-c9c9bac4cb75"/>
  </ds:schemaRefs>
</ds:datastoreItem>
</file>

<file path=customXml/itemProps3.xml><?xml version="1.0" encoding="utf-8"?>
<ds:datastoreItem xmlns:ds="http://schemas.openxmlformats.org/officeDocument/2006/customXml" ds:itemID="{ED82D72D-694B-41AF-B9AC-623A03B470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24ED13-069D-4A35-AB56-3C6C7F1DE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4f665-334e-4581-9225-1c5458a7ed84"/>
    <ds:schemaRef ds:uri="878e5570-617a-4998-a77a-c9c9bac4c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Ronni</dc:creator>
  <cp:keywords/>
  <cp:lastModifiedBy>Fuhrmann, Michael</cp:lastModifiedBy>
  <cp:revision>2</cp:revision>
  <dcterms:created xsi:type="dcterms:W3CDTF">2025-05-13T17:22:00Z</dcterms:created>
  <dcterms:modified xsi:type="dcterms:W3CDTF">2025-05-13T17:22:00Z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2020-02-20T00:00:00Z</vt:filetime>
  </property>
  <property fmtid="{D5CDD505-2E9C-101B-9397-08002B2CF9AE}" pid="5" name="ContentTypeId">
    <vt:lpwstr>0x010100EEDD5A52CA063C45A7097C5E7EA26ECF</vt:lpwstr>
  </property>
  <property fmtid="{D5CDD505-2E9C-101B-9397-08002B2CF9AE}" pid="6" name="MediaServiceImageTags">
    <vt:lpwstr/>
  </property>
</Properties>
</file>