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1A9BB255" w:rsidP="63ED9E96" w:rsidRDefault="1A9BB255" w14:paraId="20C08889" w14:textId="7DDDBA70">
      <w:pPr>
        <w:pStyle w:val="Normal"/>
      </w:pPr>
      <w:r w:rsidR="604254A1">
        <w:drawing>
          <wp:inline wp14:editId="1A55D400" wp14:anchorId="660F2491">
            <wp:extent cx="5943600" cy="3343275"/>
            <wp:effectExtent l="0" t="0" r="0" b="0"/>
            <wp:docPr id="1069824455" name="" title=""/>
            <wp:cNvGraphicFramePr>
              <a:graphicFrameLocks noChangeAspect="1"/>
            </wp:cNvGraphicFramePr>
            <a:graphic>
              <a:graphicData uri="http://schemas.openxmlformats.org/drawingml/2006/picture">
                <pic:pic>
                  <pic:nvPicPr>
                    <pic:cNvPr id="0" name=""/>
                    <pic:cNvPicPr/>
                  </pic:nvPicPr>
                  <pic:blipFill>
                    <a:blip r:embed="R1d45a94006704edf">
                      <a:extLst>
                        <a:ext xmlns:a="http://schemas.openxmlformats.org/drawingml/2006/main" uri="{28A0092B-C50C-407E-A947-70E740481C1C}">
                          <a14:useLocalDpi val="0"/>
                        </a:ext>
                      </a:extLst>
                    </a:blip>
                    <a:stretch>
                      <a:fillRect/>
                    </a:stretch>
                  </pic:blipFill>
                  <pic:spPr>
                    <a:xfrm>
                      <a:off x="0" y="0"/>
                      <a:ext cx="5943600" cy="3343275"/>
                    </a:xfrm>
                    <a:prstGeom prst="rect">
                      <a:avLst/>
                    </a:prstGeom>
                  </pic:spPr>
                </pic:pic>
              </a:graphicData>
            </a:graphic>
          </wp:inline>
        </w:drawing>
      </w:r>
    </w:p>
    <w:p w:rsidR="53C7279B" w:rsidP="5FE12722" w:rsidRDefault="53C7279B" w14:paraId="124A0A91" w14:textId="3A09DF2C">
      <w:pPr>
        <w:pStyle w:val="Normal"/>
        <w:rPr>
          <w:rFonts w:ascii="Avenir Next LT Pro" w:hAnsi="Avenir Next LT Pro" w:eastAsia="Avenir Next LT Pro" w:cs="Avenir Next LT Pro"/>
          <w:b w:val="1"/>
          <w:bCs w:val="1"/>
          <w:sz w:val="28"/>
          <w:szCs w:val="28"/>
        </w:rPr>
      </w:pPr>
      <w:r w:rsidRPr="5FE12722" w:rsidR="53C7279B">
        <w:rPr>
          <w:rFonts w:ascii="Avenir Next LT Pro" w:hAnsi="Avenir Next LT Pro" w:eastAsia="Avenir Next LT Pro" w:cs="Avenir Next LT Pro"/>
          <w:b w:val="1"/>
          <w:bCs w:val="1"/>
          <w:sz w:val="28"/>
          <w:szCs w:val="28"/>
        </w:rPr>
        <w:t>“I can start believing in the possibilities”</w:t>
      </w:r>
    </w:p>
    <w:p w:rsidR="53C7279B" w:rsidP="5FE12722" w:rsidRDefault="53C7279B" w14:paraId="2FD72CFC" w14:textId="24826BF4">
      <w:pPr>
        <w:pStyle w:val="Normal"/>
        <w:rPr>
          <w:rFonts w:ascii="Avenir Next LT Pro" w:hAnsi="Avenir Next LT Pro" w:eastAsia="Avenir Next LT Pro" w:cs="Avenir Next LT Pro"/>
          <w:b w:val="1"/>
          <w:bCs w:val="1"/>
        </w:rPr>
      </w:pPr>
      <w:r w:rsidRPr="5FE12722" w:rsidR="53C7279B">
        <w:rPr>
          <w:rFonts w:ascii="Avenir Next LT Pro" w:hAnsi="Avenir Next LT Pro" w:eastAsia="Avenir Next LT Pro" w:cs="Avenir Next LT Pro"/>
          <w:b w:val="1"/>
          <w:bCs w:val="1"/>
        </w:rPr>
        <w:t>After receiving support for her lifelong mental health challenges, a United Way-funded program allowed Randee to offer support to her peers</w:t>
      </w:r>
    </w:p>
    <w:p w:rsidR="53C7279B" w:rsidP="5FE12722" w:rsidRDefault="53C7279B" w14:paraId="1CF13E32" w14:textId="52210740">
      <w:p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r w:rsidRPr="5FE12722" w:rsidR="53C7279B">
        <w:rPr>
          <w:rFonts w:ascii="Avenir Next LT Pro" w:hAnsi="Avenir Next LT Pro" w:eastAsia="Avenir Next LT Pro" w:cs="Avenir Next LT Pro"/>
          <w:b w:val="0"/>
          <w:bCs w:val="0"/>
          <w:i w:val="1"/>
          <w:iCs w:val="1"/>
          <w:caps w:val="0"/>
          <w:smallCaps w:val="0"/>
          <w:noProof w:val="0"/>
          <w:color w:val="000000" w:themeColor="text1" w:themeTint="FF" w:themeShade="FF"/>
          <w:sz w:val="22"/>
          <w:szCs w:val="22"/>
          <w:lang w:val="en-GB"/>
        </w:rPr>
        <w:t xml:space="preserve">Content warning: This story contains discussion of attempted suicide. </w:t>
      </w:r>
    </w:p>
    <w:p w:rsidR="53C7279B" w:rsidP="5FE12722" w:rsidRDefault="53C7279B" w14:paraId="2B99C07D" w14:textId="1CC2B917">
      <w:p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r w:rsidRPr="5FE12722" w:rsidR="53C7279B">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For Randee, who has struggled with her mental health all her life, it’s taken a long time to find acceptance and understanding.</w:t>
      </w:r>
    </w:p>
    <w:p w:rsidR="53C7279B" w:rsidP="5FE12722" w:rsidRDefault="53C7279B" w14:paraId="31DC0656" w14:textId="579DF7BB">
      <w:p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r w:rsidRPr="5FE12722" w:rsidR="53C7279B">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Her journey has been disjointed, filled with ups and downs that ultimately led to two suicide attempts. She spent decades being assessed and reassessed, given many labels and diagnoses that chipped away at her self-esteem.</w:t>
      </w:r>
    </w:p>
    <w:p w:rsidR="53C7279B" w:rsidP="5FE12722" w:rsidRDefault="53C7279B" w14:paraId="10E75295" w14:textId="60A99F27">
      <w:p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r w:rsidRPr="5FE12722" w:rsidR="53C7279B">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But that’s not the story she tells today.</w:t>
      </w:r>
    </w:p>
    <w:p w:rsidR="53C7279B" w:rsidP="5FE12722" w:rsidRDefault="53C7279B" w14:paraId="12723791" w14:textId="56E97DBF">
      <w:p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r w:rsidRPr="5FE12722" w:rsidR="53C7279B">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Because finally, after being released from yet another hospital stay, Randee was referred to the peer-led Krasman Centre, where she found the community and support she had long searched for. That was her turning point.</w:t>
      </w:r>
    </w:p>
    <w:p w:rsidR="53C7279B" w:rsidP="5FE12722" w:rsidRDefault="53C7279B" w14:paraId="64ECCEE5" w14:textId="6355EBC1">
      <w:p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r w:rsidRPr="5FE12722" w:rsidR="53C7279B">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“The darkness that surrounds me is not so dark anymore and the light at the end of the tunnel gets brighter and brighter, and I can see it plain as day,” says Randee. “With that light, more things become possible. I can take hold of my life. I can start believing in the possibilities.”</w:t>
      </w:r>
    </w:p>
    <w:p w:rsidR="53C7279B" w:rsidP="5FE12722" w:rsidRDefault="53C7279B" w14:paraId="4348A641" w14:textId="34B76085">
      <w:p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r w:rsidRPr="5FE12722" w:rsidR="53C7279B">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 xml:space="preserve">The Krasman Centre’s </w:t>
      </w:r>
      <w:hyperlink r:id="R11c132171aad4fb7">
        <w:r w:rsidRPr="5FE12722" w:rsidR="53C7279B">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GB"/>
          </w:rPr>
          <w:t>Peer Recovery Education Program</w:t>
        </w:r>
      </w:hyperlink>
      <w:r w:rsidRPr="5FE12722" w:rsidR="53C7279B">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—a program funded by United Way—enabled her to assist others by becoming a Peer Supporter herself.</w:t>
      </w:r>
    </w:p>
    <w:p w:rsidR="53C7279B" w:rsidP="5FE12722" w:rsidRDefault="53C7279B" w14:paraId="1469A529" w14:textId="1F93F9C6">
      <w:p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r w:rsidRPr="5FE12722" w:rsidR="53C7279B">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“This invaluable program truly changed the trajectory of my life because I learned so much about myself,” says Randee. “United Way's help surrounding mental health and addictions is extremely important. You allow people like me to go out into the community and to educate. And to break the stigma…. I never knew that I could gain employment and work for an agency and go out and support my fellow peers. That's what United Way can do and has done.”</w:t>
      </w:r>
    </w:p>
    <w:p w:rsidR="53C7279B" w:rsidP="5FE12722" w:rsidRDefault="53C7279B" w14:paraId="01D641AE" w14:textId="09415F60">
      <w:p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r w:rsidRPr="5FE12722" w:rsidR="53C7279B">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Randee is involved with the Krasman Centre’s drop-in program, as well as their Welcome Basket and Transitional Support program, which offers people who are newly released from a mental health and addictions unit with wraparound supports while they transition back to living within the community. This kind of peer support creates “a soft place to land,” she says, and plays a big role in providing a sense of community and connection.</w:t>
      </w:r>
    </w:p>
    <w:p w:rsidR="53C7279B" w:rsidP="5FE12722" w:rsidRDefault="53C7279B" w14:paraId="315CEB18" w14:textId="28DCD7F2">
      <w:p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r w:rsidRPr="5FE12722" w:rsidR="53C7279B">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"There have been stumbles along the way, but I’ve learned to cope with them. I now have a community I can rely on for support,” says Randee. “Having the support of my peers and being a peer supporter myself, is like having and eating the cake with the icing, and a scoop of ice cream on top.”</w:t>
      </w:r>
    </w:p>
    <w:p w:rsidR="53C7279B" w:rsidP="5FE12722" w:rsidRDefault="53C7279B" w14:paraId="7FBE1B53" w14:textId="37D4AC63">
      <w:p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r w:rsidRPr="5FE12722" w:rsidR="53C7279B">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 xml:space="preserve">Randee says she sees the need for mental health services all around her: “Our phone never stops with people wanting access to support.” </w:t>
      </w:r>
    </w:p>
    <w:p w:rsidR="53C7279B" w:rsidP="5FE12722" w:rsidRDefault="53C7279B" w14:paraId="52F7B4DF" w14:textId="24075D12">
      <w:p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r w:rsidRPr="5FE12722" w:rsidR="53C7279B">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“You can imagine, all of the peers that were suffering before, and now add on quite possibly hundreds of thousands or millions of others, who also now suffer from depression, who also now have had their legs knocked out from under them who lost their way, who lost even their homes, their identities, simply because the whole world had shut down, and there was so much sadness and sickness around us that we didn’t know what to do.”</w:t>
      </w:r>
    </w:p>
    <w:p w:rsidR="53C7279B" w:rsidP="5FE12722" w:rsidRDefault="53C7279B" w14:paraId="2A0820F7" w14:textId="315CB9F8">
      <w:p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r w:rsidRPr="5FE12722" w:rsidR="53C7279B">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Rates of mental health issues continue to climb amidst rising rents, the incredibly high cost of living, the disruption to students’ learning and more, with one in four Ontarians seeking help for mental health challenges, according to the Canadian Mental Health Association.</w:t>
      </w:r>
    </w:p>
    <w:p w:rsidR="53C7279B" w:rsidP="5FE12722" w:rsidRDefault="53C7279B" w14:paraId="35601A08" w14:textId="2ED8BD93">
      <w:p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hyperlink r:id="R22382ce1f58d40af">
        <w:r w:rsidRPr="5FE12722" w:rsidR="53C7279B">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GB"/>
          </w:rPr>
          <w:t>United Way meets rising demand</w:t>
        </w:r>
      </w:hyperlink>
      <w:r w:rsidRPr="5FE12722" w:rsidR="53C7279B">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 xml:space="preserve"> by funding organizations like the Krasman Centre, the Canadian Mental Health Association, and 211, in addition to a wide range of mental health and wellness services that are tailored to the needs of diverse communities. That includes funding for youth, 2SLGBTQ+ communities, ethnic communities where counselling is taboo, refugees dealing with trauma, and programs that rely on Indigenous practices.</w:t>
      </w:r>
    </w:p>
    <w:p w:rsidR="53C7279B" w:rsidP="5FE12722" w:rsidRDefault="53C7279B" w14:paraId="5053EC82" w14:textId="35D42656">
      <w:p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r w:rsidRPr="5FE12722" w:rsidR="53C7279B">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United Way also advocates for better policies and access to mental health services, consults residents, and helps coordinate services through initiatives like Peel Region’s Mental Health and Addictions Action Table, the Wellbeing Toronto Table, and Community Action Tables in York Region.</w:t>
      </w:r>
    </w:p>
    <w:p w:rsidR="53C7279B" w:rsidP="5FE12722" w:rsidRDefault="53C7279B" w14:paraId="35CF47D1" w14:textId="1405CA58">
      <w:p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r w:rsidRPr="5FE12722" w:rsidR="53C7279B">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Through funding, partnership, research and advocacy, United Way is committed to be there for people through their darkest moments.</w:t>
      </w:r>
    </w:p>
    <w:p w:rsidR="5FE12722" w:rsidP="5FE12722" w:rsidRDefault="5FE12722" w14:paraId="3747EB03" w14:textId="6B424ADE">
      <w:p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p>
    <w:p w:rsidR="53C7279B" w:rsidP="5FE12722" w:rsidRDefault="53C7279B" w14:paraId="73263C3B" w14:textId="1AD1508D">
      <w:p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r w:rsidRPr="5FE12722" w:rsidR="53C7279B">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Here’s where to get help if you or someone you know is struggling:</w:t>
      </w:r>
    </w:p>
    <w:p w:rsidR="53C7279B" w:rsidP="5FE12722" w:rsidRDefault="53C7279B" w14:paraId="2D1512A6" w14:textId="4FE65899">
      <w:pPr>
        <w:pStyle w:val="ListParagraph"/>
        <w:numPr>
          <w:ilvl w:val="0"/>
          <w:numId w:val="2"/>
        </w:num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hyperlink r:id="Ra742d934002b487a">
        <w:r w:rsidRPr="5FE12722" w:rsidR="53C7279B">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GB"/>
          </w:rPr>
          <w:t>Talk Suicide Canada</w:t>
        </w:r>
      </w:hyperlink>
      <w:r w:rsidRPr="5FE12722" w:rsidR="53C7279B">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 1-833-456-4566 (phone) | 45645 (text between 4 p.m. and midnight ET)</w:t>
      </w:r>
    </w:p>
    <w:p w:rsidR="53C7279B" w:rsidP="5FE12722" w:rsidRDefault="53C7279B" w14:paraId="7A57C080" w14:textId="18C34F3B">
      <w:pPr>
        <w:pStyle w:val="ListParagraph"/>
        <w:numPr>
          <w:ilvl w:val="0"/>
          <w:numId w:val="2"/>
        </w:num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r w:rsidRPr="5FE12722" w:rsidR="53C7279B">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 xml:space="preserve">Kids Help Phone: 1-800-668-6868 (phone), live chat counselling on the </w:t>
      </w:r>
      <w:hyperlink r:id="Rf7c01e99116b4b97">
        <w:r w:rsidRPr="5FE12722" w:rsidR="53C7279B">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GB"/>
          </w:rPr>
          <w:t>website</w:t>
        </w:r>
      </w:hyperlink>
    </w:p>
    <w:p w:rsidR="53C7279B" w:rsidP="5FE12722" w:rsidRDefault="53C7279B" w14:paraId="1FB18A11" w14:textId="4C23617D">
      <w:pPr>
        <w:pStyle w:val="ListParagraph"/>
        <w:numPr>
          <w:ilvl w:val="0"/>
          <w:numId w:val="2"/>
        </w:num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r w:rsidRPr="5FE12722" w:rsidR="53C7279B">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 xml:space="preserve">Use the Canadian Association for Suicide Prevention’s directory to </w:t>
      </w:r>
      <w:hyperlink r:id="R9cdb9f9e2fe4471a">
        <w:r w:rsidRPr="5FE12722" w:rsidR="53C7279B">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GB"/>
          </w:rPr>
          <w:t>find a 24-hour crisis centre</w:t>
        </w:r>
      </w:hyperlink>
    </w:p>
    <w:p w:rsidR="53C7279B" w:rsidP="5FE12722" w:rsidRDefault="53C7279B" w14:paraId="32D6A770" w14:textId="48C7B569">
      <w:pPr>
        <w:pStyle w:val="ListParagraph"/>
        <w:numPr>
          <w:ilvl w:val="0"/>
          <w:numId w:val="2"/>
        </w:num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r w:rsidRPr="5FE12722" w:rsidR="53C7279B">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 xml:space="preserve">A </w:t>
      </w:r>
      <w:hyperlink r:id="Rc4d3ee3c38fe44e9">
        <w:r w:rsidRPr="5FE12722" w:rsidR="53C7279B">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GB"/>
          </w:rPr>
          <w:t>guide from the Centre for Addiction and Mental Health</w:t>
        </w:r>
      </w:hyperlink>
      <w:r w:rsidRPr="5FE12722" w:rsidR="53C7279B">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 xml:space="preserve"> outlining how to talk about suicide with someone you're concerned about</w:t>
      </w:r>
    </w:p>
    <w:sectPr w:rsidR="00FB0931" w:rsidSect="000D312F">
      <w:headerReference w:type="default" r:id="rId15"/>
      <w:footerReference w:type="default" r:id="rId16"/>
      <w:pgSz w:w="12240" w:h="15840"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7F41" w:rsidRDefault="00857F41" w14:paraId="70082E0C" w14:textId="77777777">
      <w:pPr>
        <w:spacing w:after="0" w:line="240" w:lineRule="auto"/>
      </w:pPr>
      <w:r>
        <w:separator/>
      </w:r>
    </w:p>
  </w:endnote>
  <w:endnote w:type="continuationSeparator" w:id="0">
    <w:p w:rsidR="00857F41" w:rsidRDefault="00857F41" w14:paraId="70CE46DB" w14:textId="77777777">
      <w:pPr>
        <w:spacing w:after="0" w:line="240" w:lineRule="auto"/>
      </w:pPr>
      <w:r>
        <w:continuationSeparator/>
      </w:r>
    </w:p>
  </w:endnote>
  <w:endnote w:type="continuationNotice" w:id="1">
    <w:p w:rsidR="00857F41" w:rsidRDefault="00857F41" w14:paraId="59FFB59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C4FDB7" w:rsidTr="09C4FDB7" w14:paraId="3A853A86" w14:textId="77777777">
      <w:tc>
        <w:tcPr>
          <w:tcW w:w="3120" w:type="dxa"/>
        </w:tcPr>
        <w:p w:rsidR="09C4FDB7" w:rsidP="09C4FDB7" w:rsidRDefault="09C4FDB7" w14:paraId="4BDE11AE" w14:textId="68CF5833">
          <w:pPr>
            <w:pStyle w:val="Header"/>
            <w:ind w:left="-115"/>
          </w:pPr>
        </w:p>
      </w:tc>
      <w:tc>
        <w:tcPr>
          <w:tcW w:w="3120" w:type="dxa"/>
        </w:tcPr>
        <w:p w:rsidR="09C4FDB7" w:rsidP="09C4FDB7" w:rsidRDefault="09C4FDB7" w14:paraId="643D71E1" w14:textId="56268ACA">
          <w:pPr>
            <w:pStyle w:val="Header"/>
            <w:jc w:val="center"/>
          </w:pPr>
        </w:p>
      </w:tc>
      <w:tc>
        <w:tcPr>
          <w:tcW w:w="3120" w:type="dxa"/>
        </w:tcPr>
        <w:p w:rsidR="09C4FDB7" w:rsidP="09C4FDB7" w:rsidRDefault="09C4FDB7" w14:paraId="1AA149F6" w14:textId="7721C3B4">
          <w:pPr>
            <w:pStyle w:val="Header"/>
            <w:ind w:right="-115"/>
            <w:jc w:val="right"/>
          </w:pPr>
        </w:p>
      </w:tc>
    </w:tr>
  </w:tbl>
  <w:p w:rsidR="09C4FDB7" w:rsidP="09C4FDB7" w:rsidRDefault="09C4FDB7" w14:paraId="0ACB9B1A" w14:textId="44AF0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7F41" w:rsidRDefault="00857F41" w14:paraId="283D3D4E" w14:textId="77777777">
      <w:pPr>
        <w:spacing w:after="0" w:line="240" w:lineRule="auto"/>
      </w:pPr>
      <w:r>
        <w:separator/>
      </w:r>
    </w:p>
  </w:footnote>
  <w:footnote w:type="continuationSeparator" w:id="0">
    <w:p w:rsidR="00857F41" w:rsidRDefault="00857F41" w14:paraId="656CFB7D" w14:textId="77777777">
      <w:pPr>
        <w:spacing w:after="0" w:line="240" w:lineRule="auto"/>
      </w:pPr>
      <w:r>
        <w:continuationSeparator/>
      </w:r>
    </w:p>
  </w:footnote>
  <w:footnote w:type="continuationNotice" w:id="1">
    <w:p w:rsidR="00857F41" w:rsidRDefault="00857F41" w14:paraId="042B8A4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C4FDB7" w:rsidTr="09C4FDB7" w14:paraId="5BEF723E" w14:textId="77777777">
      <w:tc>
        <w:tcPr>
          <w:tcW w:w="3120" w:type="dxa"/>
        </w:tcPr>
        <w:p w:rsidR="09C4FDB7" w:rsidP="09C4FDB7" w:rsidRDefault="09C4FDB7" w14:paraId="2A73D423" w14:textId="222EFB9F">
          <w:pPr>
            <w:pStyle w:val="Header"/>
            <w:ind w:left="-115"/>
          </w:pPr>
          <w:r>
            <w:rPr>
              <w:noProof/>
            </w:rPr>
            <w:drawing>
              <wp:inline distT="0" distB="0" distL="0" distR="0" wp14:anchorId="139ED5A4" wp14:editId="41E18F1F">
                <wp:extent cx="1762125" cy="1238250"/>
                <wp:effectExtent l="0" t="0" r="0" b="0"/>
                <wp:docPr id="23779310" name="Picture 23779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1238250"/>
                        </a:xfrm>
                        <a:prstGeom prst="rect">
                          <a:avLst/>
                        </a:prstGeom>
                      </pic:spPr>
                    </pic:pic>
                  </a:graphicData>
                </a:graphic>
              </wp:inline>
            </w:drawing>
          </w:r>
        </w:p>
      </w:tc>
      <w:tc>
        <w:tcPr>
          <w:tcW w:w="3120" w:type="dxa"/>
        </w:tcPr>
        <w:p w:rsidR="09C4FDB7" w:rsidP="09C4FDB7" w:rsidRDefault="09C4FDB7" w14:paraId="439B6640" w14:textId="438CD9A4">
          <w:pPr>
            <w:pStyle w:val="Header"/>
            <w:jc w:val="center"/>
          </w:pPr>
        </w:p>
      </w:tc>
      <w:tc>
        <w:tcPr>
          <w:tcW w:w="3120" w:type="dxa"/>
        </w:tcPr>
        <w:p w:rsidR="09C4FDB7" w:rsidP="09C4FDB7" w:rsidRDefault="09C4FDB7" w14:paraId="1D87ED95" w14:textId="5165DFB1">
          <w:pPr>
            <w:pStyle w:val="Header"/>
            <w:ind w:right="-115"/>
            <w:jc w:val="right"/>
          </w:pPr>
        </w:p>
      </w:tc>
    </w:tr>
  </w:tbl>
  <w:p w:rsidR="09C4FDB7" w:rsidP="09C4FDB7" w:rsidRDefault="09C4FDB7" w14:paraId="7660EA54" w14:textId="5FF7C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28a673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be635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7c470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c15d4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F1402B1"/>
    <w:multiLevelType w:val="hybridMultilevel"/>
    <w:tmpl w:val="D602BA72"/>
    <w:lvl w:ilvl="0" w:tplc="4BE4BEAA">
      <w:start w:val="1"/>
      <w:numFmt w:val="bullet"/>
      <w:lvlText w:val=""/>
      <w:lvlJc w:val="left"/>
      <w:pPr>
        <w:ind w:left="720" w:hanging="360"/>
      </w:pPr>
      <w:rPr>
        <w:rFonts w:hint="default" w:ascii="Symbol" w:hAnsi="Symbol"/>
      </w:rPr>
    </w:lvl>
    <w:lvl w:ilvl="1" w:tplc="07268D44">
      <w:start w:val="1"/>
      <w:numFmt w:val="bullet"/>
      <w:lvlText w:val="o"/>
      <w:lvlJc w:val="left"/>
      <w:pPr>
        <w:ind w:left="1440" w:hanging="360"/>
      </w:pPr>
      <w:rPr>
        <w:rFonts w:hint="default" w:ascii="Courier New" w:hAnsi="Courier New"/>
      </w:rPr>
    </w:lvl>
    <w:lvl w:ilvl="2" w:tplc="DC4CDB88">
      <w:start w:val="1"/>
      <w:numFmt w:val="bullet"/>
      <w:lvlText w:val=""/>
      <w:lvlJc w:val="left"/>
      <w:pPr>
        <w:ind w:left="2160" w:hanging="360"/>
      </w:pPr>
      <w:rPr>
        <w:rFonts w:hint="default" w:ascii="Wingdings" w:hAnsi="Wingdings"/>
      </w:rPr>
    </w:lvl>
    <w:lvl w:ilvl="3" w:tplc="B0A098E2">
      <w:start w:val="1"/>
      <w:numFmt w:val="bullet"/>
      <w:lvlText w:val=""/>
      <w:lvlJc w:val="left"/>
      <w:pPr>
        <w:ind w:left="2880" w:hanging="360"/>
      </w:pPr>
      <w:rPr>
        <w:rFonts w:hint="default" w:ascii="Symbol" w:hAnsi="Symbol"/>
      </w:rPr>
    </w:lvl>
    <w:lvl w:ilvl="4" w:tplc="9B0A56A4">
      <w:start w:val="1"/>
      <w:numFmt w:val="bullet"/>
      <w:lvlText w:val="o"/>
      <w:lvlJc w:val="left"/>
      <w:pPr>
        <w:ind w:left="3600" w:hanging="360"/>
      </w:pPr>
      <w:rPr>
        <w:rFonts w:hint="default" w:ascii="Courier New" w:hAnsi="Courier New"/>
      </w:rPr>
    </w:lvl>
    <w:lvl w:ilvl="5" w:tplc="4AECC3B8">
      <w:start w:val="1"/>
      <w:numFmt w:val="bullet"/>
      <w:lvlText w:val=""/>
      <w:lvlJc w:val="left"/>
      <w:pPr>
        <w:ind w:left="4320" w:hanging="360"/>
      </w:pPr>
      <w:rPr>
        <w:rFonts w:hint="default" w:ascii="Wingdings" w:hAnsi="Wingdings"/>
      </w:rPr>
    </w:lvl>
    <w:lvl w:ilvl="6" w:tplc="F3E0707A">
      <w:start w:val="1"/>
      <w:numFmt w:val="bullet"/>
      <w:lvlText w:val=""/>
      <w:lvlJc w:val="left"/>
      <w:pPr>
        <w:ind w:left="5040" w:hanging="360"/>
      </w:pPr>
      <w:rPr>
        <w:rFonts w:hint="default" w:ascii="Symbol" w:hAnsi="Symbol"/>
      </w:rPr>
    </w:lvl>
    <w:lvl w:ilvl="7" w:tplc="617A2168">
      <w:start w:val="1"/>
      <w:numFmt w:val="bullet"/>
      <w:lvlText w:val="o"/>
      <w:lvlJc w:val="left"/>
      <w:pPr>
        <w:ind w:left="5760" w:hanging="360"/>
      </w:pPr>
      <w:rPr>
        <w:rFonts w:hint="default" w:ascii="Courier New" w:hAnsi="Courier New"/>
      </w:rPr>
    </w:lvl>
    <w:lvl w:ilvl="8" w:tplc="D766E848">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2">
    <w:abstractNumId w:val="1"/>
  </w:num>
  <w:num w:numId="1" w16cid:durableId="1733389027">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92"/>
    <w:rsid w:val="0000536F"/>
    <w:rsid w:val="000061AF"/>
    <w:rsid w:val="00022299"/>
    <w:rsid w:val="00026DFA"/>
    <w:rsid w:val="00050D1F"/>
    <w:rsid w:val="00060DE8"/>
    <w:rsid w:val="000654ED"/>
    <w:rsid w:val="000661DE"/>
    <w:rsid w:val="00077C37"/>
    <w:rsid w:val="00082E6B"/>
    <w:rsid w:val="000928E3"/>
    <w:rsid w:val="000937C5"/>
    <w:rsid w:val="000B13A2"/>
    <w:rsid w:val="000C3EBF"/>
    <w:rsid w:val="000D312F"/>
    <w:rsid w:val="000D4F44"/>
    <w:rsid w:val="000D6AD1"/>
    <w:rsid w:val="000E7608"/>
    <w:rsid w:val="000F197A"/>
    <w:rsid w:val="000F61C9"/>
    <w:rsid w:val="00106900"/>
    <w:rsid w:val="00110313"/>
    <w:rsid w:val="00146125"/>
    <w:rsid w:val="00175149"/>
    <w:rsid w:val="00185E4C"/>
    <w:rsid w:val="001A1952"/>
    <w:rsid w:val="001B6002"/>
    <w:rsid w:val="001C0B33"/>
    <w:rsid w:val="001C44C3"/>
    <w:rsid w:val="001C5B3E"/>
    <w:rsid w:val="001E46A1"/>
    <w:rsid w:val="001F1AD1"/>
    <w:rsid w:val="001F41ED"/>
    <w:rsid w:val="001F56A1"/>
    <w:rsid w:val="0020754A"/>
    <w:rsid w:val="00207C59"/>
    <w:rsid w:val="00234D6A"/>
    <w:rsid w:val="002379B1"/>
    <w:rsid w:val="002539EB"/>
    <w:rsid w:val="002648A3"/>
    <w:rsid w:val="00280572"/>
    <w:rsid w:val="00280A34"/>
    <w:rsid w:val="0028272D"/>
    <w:rsid w:val="002868AE"/>
    <w:rsid w:val="002A3444"/>
    <w:rsid w:val="002C574B"/>
    <w:rsid w:val="002D03A0"/>
    <w:rsid w:val="002D46A6"/>
    <w:rsid w:val="003000A2"/>
    <w:rsid w:val="003157C5"/>
    <w:rsid w:val="00316000"/>
    <w:rsid w:val="00326152"/>
    <w:rsid w:val="003321EC"/>
    <w:rsid w:val="0033792B"/>
    <w:rsid w:val="0035577F"/>
    <w:rsid w:val="00363283"/>
    <w:rsid w:val="003639CC"/>
    <w:rsid w:val="00364C8B"/>
    <w:rsid w:val="0036576B"/>
    <w:rsid w:val="00365C1A"/>
    <w:rsid w:val="003A0753"/>
    <w:rsid w:val="003A5FD3"/>
    <w:rsid w:val="003A6C39"/>
    <w:rsid w:val="003B1ABC"/>
    <w:rsid w:val="003B4DAB"/>
    <w:rsid w:val="003B68E3"/>
    <w:rsid w:val="003C179B"/>
    <w:rsid w:val="003C404C"/>
    <w:rsid w:val="003E6C84"/>
    <w:rsid w:val="004019C6"/>
    <w:rsid w:val="004072E4"/>
    <w:rsid w:val="00407B2A"/>
    <w:rsid w:val="00422D36"/>
    <w:rsid w:val="00434EA8"/>
    <w:rsid w:val="00456537"/>
    <w:rsid w:val="004570C5"/>
    <w:rsid w:val="004577A3"/>
    <w:rsid w:val="00463C0A"/>
    <w:rsid w:val="00464AC5"/>
    <w:rsid w:val="00465C6A"/>
    <w:rsid w:val="00471DBA"/>
    <w:rsid w:val="004765A5"/>
    <w:rsid w:val="004833AA"/>
    <w:rsid w:val="00497889"/>
    <w:rsid w:val="004A1BCF"/>
    <w:rsid w:val="004B6551"/>
    <w:rsid w:val="004D1B81"/>
    <w:rsid w:val="004F231F"/>
    <w:rsid w:val="00500A90"/>
    <w:rsid w:val="00502771"/>
    <w:rsid w:val="00503DF7"/>
    <w:rsid w:val="00506715"/>
    <w:rsid w:val="00512C62"/>
    <w:rsid w:val="0052187D"/>
    <w:rsid w:val="00522D18"/>
    <w:rsid w:val="00525B83"/>
    <w:rsid w:val="0053033D"/>
    <w:rsid w:val="00531CF0"/>
    <w:rsid w:val="005370CE"/>
    <w:rsid w:val="00545FC3"/>
    <w:rsid w:val="0056081D"/>
    <w:rsid w:val="00567E0D"/>
    <w:rsid w:val="0059443F"/>
    <w:rsid w:val="005B2C6F"/>
    <w:rsid w:val="005C067E"/>
    <w:rsid w:val="005C1492"/>
    <w:rsid w:val="005C2294"/>
    <w:rsid w:val="005C3112"/>
    <w:rsid w:val="005D0E34"/>
    <w:rsid w:val="005F5184"/>
    <w:rsid w:val="00620CBE"/>
    <w:rsid w:val="00630B35"/>
    <w:rsid w:val="00630B99"/>
    <w:rsid w:val="00632543"/>
    <w:rsid w:val="00633259"/>
    <w:rsid w:val="00641715"/>
    <w:rsid w:val="006448F8"/>
    <w:rsid w:val="00666B78"/>
    <w:rsid w:val="00671737"/>
    <w:rsid w:val="00685BB7"/>
    <w:rsid w:val="006A3F1E"/>
    <w:rsid w:val="006A5106"/>
    <w:rsid w:val="006A7456"/>
    <w:rsid w:val="006B3668"/>
    <w:rsid w:val="006C2815"/>
    <w:rsid w:val="006C4906"/>
    <w:rsid w:val="006C4C19"/>
    <w:rsid w:val="006D393C"/>
    <w:rsid w:val="006D6DDB"/>
    <w:rsid w:val="006E157A"/>
    <w:rsid w:val="006E189A"/>
    <w:rsid w:val="00707917"/>
    <w:rsid w:val="0072382C"/>
    <w:rsid w:val="00725AA4"/>
    <w:rsid w:val="007397C7"/>
    <w:rsid w:val="00741335"/>
    <w:rsid w:val="0074140A"/>
    <w:rsid w:val="00744F5D"/>
    <w:rsid w:val="0075065C"/>
    <w:rsid w:val="00754988"/>
    <w:rsid w:val="00755D57"/>
    <w:rsid w:val="00764745"/>
    <w:rsid w:val="00767374"/>
    <w:rsid w:val="007712D6"/>
    <w:rsid w:val="0078337C"/>
    <w:rsid w:val="007A3573"/>
    <w:rsid w:val="007A6956"/>
    <w:rsid w:val="007A6AB7"/>
    <w:rsid w:val="007B21C1"/>
    <w:rsid w:val="007D4D40"/>
    <w:rsid w:val="007D5C75"/>
    <w:rsid w:val="007F6A7F"/>
    <w:rsid w:val="00800953"/>
    <w:rsid w:val="00820252"/>
    <w:rsid w:val="00821D88"/>
    <w:rsid w:val="00831EAA"/>
    <w:rsid w:val="00857F41"/>
    <w:rsid w:val="008945C5"/>
    <w:rsid w:val="008946A2"/>
    <w:rsid w:val="008B1BA5"/>
    <w:rsid w:val="008B68F9"/>
    <w:rsid w:val="008E1BBD"/>
    <w:rsid w:val="008E7AC0"/>
    <w:rsid w:val="008F058F"/>
    <w:rsid w:val="009025AC"/>
    <w:rsid w:val="00933544"/>
    <w:rsid w:val="00937176"/>
    <w:rsid w:val="009404ED"/>
    <w:rsid w:val="0094519E"/>
    <w:rsid w:val="00966220"/>
    <w:rsid w:val="00975862"/>
    <w:rsid w:val="00975ECF"/>
    <w:rsid w:val="009808CF"/>
    <w:rsid w:val="00984392"/>
    <w:rsid w:val="00987D38"/>
    <w:rsid w:val="009A0A41"/>
    <w:rsid w:val="009A6984"/>
    <w:rsid w:val="009B3B16"/>
    <w:rsid w:val="009C0B19"/>
    <w:rsid w:val="009D0D95"/>
    <w:rsid w:val="009D26FE"/>
    <w:rsid w:val="009F08DD"/>
    <w:rsid w:val="009F0AC1"/>
    <w:rsid w:val="009F144F"/>
    <w:rsid w:val="009F360A"/>
    <w:rsid w:val="00A2060E"/>
    <w:rsid w:val="00A314CD"/>
    <w:rsid w:val="00A409D8"/>
    <w:rsid w:val="00A46504"/>
    <w:rsid w:val="00A55266"/>
    <w:rsid w:val="00A6072A"/>
    <w:rsid w:val="00A71D56"/>
    <w:rsid w:val="00A871A3"/>
    <w:rsid w:val="00A934EF"/>
    <w:rsid w:val="00AA7B77"/>
    <w:rsid w:val="00AB79EC"/>
    <w:rsid w:val="00B001D1"/>
    <w:rsid w:val="00B20743"/>
    <w:rsid w:val="00B35014"/>
    <w:rsid w:val="00B372BC"/>
    <w:rsid w:val="00B512CA"/>
    <w:rsid w:val="00B86ED0"/>
    <w:rsid w:val="00B9234F"/>
    <w:rsid w:val="00B92BA0"/>
    <w:rsid w:val="00BA7B16"/>
    <w:rsid w:val="00BD5628"/>
    <w:rsid w:val="00BE1243"/>
    <w:rsid w:val="00BE1A5E"/>
    <w:rsid w:val="00C04816"/>
    <w:rsid w:val="00C12B1E"/>
    <w:rsid w:val="00C1491D"/>
    <w:rsid w:val="00C1682F"/>
    <w:rsid w:val="00C2131D"/>
    <w:rsid w:val="00C22169"/>
    <w:rsid w:val="00C42E55"/>
    <w:rsid w:val="00C44169"/>
    <w:rsid w:val="00C4515F"/>
    <w:rsid w:val="00C64477"/>
    <w:rsid w:val="00C66228"/>
    <w:rsid w:val="00C66C88"/>
    <w:rsid w:val="00C67D65"/>
    <w:rsid w:val="00C73440"/>
    <w:rsid w:val="00C821CA"/>
    <w:rsid w:val="00C82FAB"/>
    <w:rsid w:val="00CB28EA"/>
    <w:rsid w:val="00CC68C4"/>
    <w:rsid w:val="00CE435C"/>
    <w:rsid w:val="00CF76C2"/>
    <w:rsid w:val="00D12502"/>
    <w:rsid w:val="00D20BCC"/>
    <w:rsid w:val="00D24AC3"/>
    <w:rsid w:val="00D31823"/>
    <w:rsid w:val="00D31B5C"/>
    <w:rsid w:val="00D320CA"/>
    <w:rsid w:val="00D412D6"/>
    <w:rsid w:val="00D41D55"/>
    <w:rsid w:val="00D62C1F"/>
    <w:rsid w:val="00D66631"/>
    <w:rsid w:val="00D82EE8"/>
    <w:rsid w:val="00D8377F"/>
    <w:rsid w:val="00D86C5E"/>
    <w:rsid w:val="00D90059"/>
    <w:rsid w:val="00DB58ED"/>
    <w:rsid w:val="00DC2210"/>
    <w:rsid w:val="00DC2904"/>
    <w:rsid w:val="00DE4C79"/>
    <w:rsid w:val="00DE6999"/>
    <w:rsid w:val="00DF69F3"/>
    <w:rsid w:val="00E003DB"/>
    <w:rsid w:val="00E0442F"/>
    <w:rsid w:val="00E07A9B"/>
    <w:rsid w:val="00E17741"/>
    <w:rsid w:val="00E228DD"/>
    <w:rsid w:val="00E8300E"/>
    <w:rsid w:val="00EB4A7B"/>
    <w:rsid w:val="00EB4E2C"/>
    <w:rsid w:val="00EC2018"/>
    <w:rsid w:val="00EE4BB9"/>
    <w:rsid w:val="00EF5DAB"/>
    <w:rsid w:val="00F1021A"/>
    <w:rsid w:val="00F10FFA"/>
    <w:rsid w:val="00F41EF2"/>
    <w:rsid w:val="00F43A4C"/>
    <w:rsid w:val="00F50FD6"/>
    <w:rsid w:val="00F75F48"/>
    <w:rsid w:val="00F81785"/>
    <w:rsid w:val="00F81D0D"/>
    <w:rsid w:val="00F86053"/>
    <w:rsid w:val="00F90D34"/>
    <w:rsid w:val="00FA1517"/>
    <w:rsid w:val="00FA15A8"/>
    <w:rsid w:val="00FA3D63"/>
    <w:rsid w:val="00FA57B9"/>
    <w:rsid w:val="00FB0931"/>
    <w:rsid w:val="00FB480A"/>
    <w:rsid w:val="00FB7040"/>
    <w:rsid w:val="00FD51F4"/>
    <w:rsid w:val="00FD6C45"/>
    <w:rsid w:val="01CE02F2"/>
    <w:rsid w:val="01FF2EDC"/>
    <w:rsid w:val="02A54D2B"/>
    <w:rsid w:val="02D239D6"/>
    <w:rsid w:val="03C5687F"/>
    <w:rsid w:val="03EB2270"/>
    <w:rsid w:val="03EBAB83"/>
    <w:rsid w:val="04942824"/>
    <w:rsid w:val="04AA33A8"/>
    <w:rsid w:val="04CE5576"/>
    <w:rsid w:val="053D9753"/>
    <w:rsid w:val="057B7074"/>
    <w:rsid w:val="0593BADD"/>
    <w:rsid w:val="05978F46"/>
    <w:rsid w:val="05F482B3"/>
    <w:rsid w:val="0634FADF"/>
    <w:rsid w:val="06A46F2D"/>
    <w:rsid w:val="06D3AEAD"/>
    <w:rsid w:val="07AC0A2C"/>
    <w:rsid w:val="0808FA88"/>
    <w:rsid w:val="080A2443"/>
    <w:rsid w:val="082FA9AE"/>
    <w:rsid w:val="08E506E6"/>
    <w:rsid w:val="090F1816"/>
    <w:rsid w:val="09601163"/>
    <w:rsid w:val="09C4FDB7"/>
    <w:rsid w:val="0A0027AE"/>
    <w:rsid w:val="0A33928D"/>
    <w:rsid w:val="0AC005BA"/>
    <w:rsid w:val="0AC792B9"/>
    <w:rsid w:val="0ACBB9ED"/>
    <w:rsid w:val="0B39E847"/>
    <w:rsid w:val="0C26B9D3"/>
    <w:rsid w:val="0C79008C"/>
    <w:rsid w:val="0D109702"/>
    <w:rsid w:val="0D66C39F"/>
    <w:rsid w:val="0DBCC19E"/>
    <w:rsid w:val="0E2BFAA2"/>
    <w:rsid w:val="0E39AA87"/>
    <w:rsid w:val="0E97ACFA"/>
    <w:rsid w:val="0EDAB26C"/>
    <w:rsid w:val="0EF09579"/>
    <w:rsid w:val="0F0EEF93"/>
    <w:rsid w:val="0F48D6C5"/>
    <w:rsid w:val="0FB91FE2"/>
    <w:rsid w:val="1081086D"/>
    <w:rsid w:val="10C40761"/>
    <w:rsid w:val="11093BB9"/>
    <w:rsid w:val="11BC5C70"/>
    <w:rsid w:val="11F12B79"/>
    <w:rsid w:val="12CCD3C2"/>
    <w:rsid w:val="138959A3"/>
    <w:rsid w:val="13E34ACD"/>
    <w:rsid w:val="13F2EF1B"/>
    <w:rsid w:val="141734EC"/>
    <w:rsid w:val="15B3AEEF"/>
    <w:rsid w:val="15BE243B"/>
    <w:rsid w:val="1627899E"/>
    <w:rsid w:val="163393E0"/>
    <w:rsid w:val="16714445"/>
    <w:rsid w:val="171D5349"/>
    <w:rsid w:val="1764239B"/>
    <w:rsid w:val="17A2FFAA"/>
    <w:rsid w:val="18139ED8"/>
    <w:rsid w:val="187AC262"/>
    <w:rsid w:val="18897A63"/>
    <w:rsid w:val="18B2EC99"/>
    <w:rsid w:val="19020B15"/>
    <w:rsid w:val="1A1AA973"/>
    <w:rsid w:val="1A70E88C"/>
    <w:rsid w:val="1A9BB255"/>
    <w:rsid w:val="1AB7D467"/>
    <w:rsid w:val="1B274A87"/>
    <w:rsid w:val="1B984919"/>
    <w:rsid w:val="1BA00D17"/>
    <w:rsid w:val="1BAF0C5E"/>
    <w:rsid w:val="1C64FAAE"/>
    <w:rsid w:val="1C77BCF2"/>
    <w:rsid w:val="1C859B9E"/>
    <w:rsid w:val="1C8FEFD2"/>
    <w:rsid w:val="1CCDE79E"/>
    <w:rsid w:val="1CEC9D00"/>
    <w:rsid w:val="1D30909D"/>
    <w:rsid w:val="1DAC3391"/>
    <w:rsid w:val="1DD2DC8F"/>
    <w:rsid w:val="1E38E2F0"/>
    <w:rsid w:val="1ED7ADD9"/>
    <w:rsid w:val="1F3715BE"/>
    <w:rsid w:val="1F604C04"/>
    <w:rsid w:val="1FA4594F"/>
    <w:rsid w:val="20025DE3"/>
    <w:rsid w:val="201B5486"/>
    <w:rsid w:val="20306B8F"/>
    <w:rsid w:val="204B10D5"/>
    <w:rsid w:val="2075E5BC"/>
    <w:rsid w:val="20C30C0E"/>
    <w:rsid w:val="21057DD0"/>
    <w:rsid w:val="21146EDC"/>
    <w:rsid w:val="21590CC1"/>
    <w:rsid w:val="217FA7D1"/>
    <w:rsid w:val="218044DC"/>
    <w:rsid w:val="22401C02"/>
    <w:rsid w:val="230550D7"/>
    <w:rsid w:val="231A54EC"/>
    <w:rsid w:val="231B35BC"/>
    <w:rsid w:val="23BDF319"/>
    <w:rsid w:val="23C3C41B"/>
    <w:rsid w:val="25F76332"/>
    <w:rsid w:val="2683B3C3"/>
    <w:rsid w:val="2710A132"/>
    <w:rsid w:val="2740F344"/>
    <w:rsid w:val="2771CE57"/>
    <w:rsid w:val="27D16CE7"/>
    <w:rsid w:val="28910345"/>
    <w:rsid w:val="2901A1CB"/>
    <w:rsid w:val="292F4DA0"/>
    <w:rsid w:val="2A8C09F3"/>
    <w:rsid w:val="2A99E8AC"/>
    <w:rsid w:val="2AA90923"/>
    <w:rsid w:val="2ADBFF22"/>
    <w:rsid w:val="2B0E2373"/>
    <w:rsid w:val="2C89B1DC"/>
    <w:rsid w:val="2CB2276A"/>
    <w:rsid w:val="2CBD1CBB"/>
    <w:rsid w:val="2D647468"/>
    <w:rsid w:val="2D71AE1A"/>
    <w:rsid w:val="2D97F008"/>
    <w:rsid w:val="2E5F00CC"/>
    <w:rsid w:val="2EC20FCD"/>
    <w:rsid w:val="2EEB1AD9"/>
    <w:rsid w:val="2F8F6881"/>
    <w:rsid w:val="2FBC6F41"/>
    <w:rsid w:val="307AA71B"/>
    <w:rsid w:val="3149FA82"/>
    <w:rsid w:val="317E10A9"/>
    <w:rsid w:val="31A8EE32"/>
    <w:rsid w:val="324407F2"/>
    <w:rsid w:val="328D335F"/>
    <w:rsid w:val="32AA7C4F"/>
    <w:rsid w:val="32AB3F7E"/>
    <w:rsid w:val="33176CA3"/>
    <w:rsid w:val="340F1410"/>
    <w:rsid w:val="34470FDF"/>
    <w:rsid w:val="3484CCD4"/>
    <w:rsid w:val="3519C504"/>
    <w:rsid w:val="3536893D"/>
    <w:rsid w:val="35B9FD0D"/>
    <w:rsid w:val="3647D9AC"/>
    <w:rsid w:val="374F81AB"/>
    <w:rsid w:val="375FF026"/>
    <w:rsid w:val="379FB0F3"/>
    <w:rsid w:val="37DB9824"/>
    <w:rsid w:val="3823D0CC"/>
    <w:rsid w:val="38316B39"/>
    <w:rsid w:val="38FC2383"/>
    <w:rsid w:val="394CACDD"/>
    <w:rsid w:val="396BF347"/>
    <w:rsid w:val="396F4E7F"/>
    <w:rsid w:val="39976C3C"/>
    <w:rsid w:val="3A69C9B7"/>
    <w:rsid w:val="3B4B572D"/>
    <w:rsid w:val="3B76B1C7"/>
    <w:rsid w:val="3C22D3CD"/>
    <w:rsid w:val="3C5842A7"/>
    <w:rsid w:val="3C6D062C"/>
    <w:rsid w:val="3CD7C09E"/>
    <w:rsid w:val="3CEC91E2"/>
    <w:rsid w:val="3D92EE36"/>
    <w:rsid w:val="3E9FAFFE"/>
    <w:rsid w:val="3EB6DBB6"/>
    <w:rsid w:val="3F9778A2"/>
    <w:rsid w:val="3FBC058F"/>
    <w:rsid w:val="3FE1D1D5"/>
    <w:rsid w:val="4109CB02"/>
    <w:rsid w:val="412043E9"/>
    <w:rsid w:val="418B7D9F"/>
    <w:rsid w:val="41B87B21"/>
    <w:rsid w:val="41FD2B05"/>
    <w:rsid w:val="42C6AB0F"/>
    <w:rsid w:val="430EBA0A"/>
    <w:rsid w:val="43325EA8"/>
    <w:rsid w:val="43655483"/>
    <w:rsid w:val="437C1234"/>
    <w:rsid w:val="43AB5F4E"/>
    <w:rsid w:val="43DB8EA1"/>
    <w:rsid w:val="43E50668"/>
    <w:rsid w:val="4462F918"/>
    <w:rsid w:val="44668047"/>
    <w:rsid w:val="453496F6"/>
    <w:rsid w:val="457AFE19"/>
    <w:rsid w:val="45F2EE9E"/>
    <w:rsid w:val="460AA2AE"/>
    <w:rsid w:val="464EA572"/>
    <w:rsid w:val="465766DE"/>
    <w:rsid w:val="466C6AF3"/>
    <w:rsid w:val="46A343A1"/>
    <w:rsid w:val="46EE38C8"/>
    <w:rsid w:val="47103FA1"/>
    <w:rsid w:val="471DF253"/>
    <w:rsid w:val="476BD6B0"/>
    <w:rsid w:val="4787CE93"/>
    <w:rsid w:val="47A46085"/>
    <w:rsid w:val="47D85CA3"/>
    <w:rsid w:val="47FC150E"/>
    <w:rsid w:val="48096CA2"/>
    <w:rsid w:val="48DD64DB"/>
    <w:rsid w:val="4925328B"/>
    <w:rsid w:val="49C2F362"/>
    <w:rsid w:val="4AC8C310"/>
    <w:rsid w:val="4B2382EE"/>
    <w:rsid w:val="4B36B3E4"/>
    <w:rsid w:val="4B5AF820"/>
    <w:rsid w:val="4BE1C361"/>
    <w:rsid w:val="4BEF5619"/>
    <w:rsid w:val="4CF95CC8"/>
    <w:rsid w:val="4D2C19B0"/>
    <w:rsid w:val="4D8CD8B9"/>
    <w:rsid w:val="4DB0D5FE"/>
    <w:rsid w:val="4DB0EA38"/>
    <w:rsid w:val="4E49F37A"/>
    <w:rsid w:val="4ECD2B8F"/>
    <w:rsid w:val="4F2A1BEB"/>
    <w:rsid w:val="4F3B9808"/>
    <w:rsid w:val="4F67C9AA"/>
    <w:rsid w:val="4FEE015A"/>
    <w:rsid w:val="50043D71"/>
    <w:rsid w:val="50653606"/>
    <w:rsid w:val="5079273A"/>
    <w:rsid w:val="51778559"/>
    <w:rsid w:val="519871B4"/>
    <w:rsid w:val="52375199"/>
    <w:rsid w:val="52A07504"/>
    <w:rsid w:val="52B48106"/>
    <w:rsid w:val="52D3D9C8"/>
    <w:rsid w:val="52F64FCC"/>
    <w:rsid w:val="52FA5900"/>
    <w:rsid w:val="531EF9BD"/>
    <w:rsid w:val="53BABBB6"/>
    <w:rsid w:val="53C58EA8"/>
    <w:rsid w:val="53C7279B"/>
    <w:rsid w:val="53CCBC7D"/>
    <w:rsid w:val="53F729DF"/>
    <w:rsid w:val="5453A826"/>
    <w:rsid w:val="545F578E"/>
    <w:rsid w:val="54A3292E"/>
    <w:rsid w:val="54A5F191"/>
    <w:rsid w:val="55347835"/>
    <w:rsid w:val="55624A71"/>
    <w:rsid w:val="562A5E0B"/>
    <w:rsid w:val="5691C7F9"/>
    <w:rsid w:val="56A03F0E"/>
    <w:rsid w:val="5705B2F6"/>
    <w:rsid w:val="571A92A2"/>
    <w:rsid w:val="5860ABCC"/>
    <w:rsid w:val="590A9A2D"/>
    <w:rsid w:val="596906F3"/>
    <w:rsid w:val="59BF2F43"/>
    <w:rsid w:val="59D90BD9"/>
    <w:rsid w:val="5AF60B63"/>
    <w:rsid w:val="5AFA4DE1"/>
    <w:rsid w:val="5BB7B599"/>
    <w:rsid w:val="5C9C284A"/>
    <w:rsid w:val="5D1F980C"/>
    <w:rsid w:val="5DCBC5B6"/>
    <w:rsid w:val="5DCD7E43"/>
    <w:rsid w:val="5DF9B370"/>
    <w:rsid w:val="5E296D72"/>
    <w:rsid w:val="5E42FFF4"/>
    <w:rsid w:val="5E4FFFC1"/>
    <w:rsid w:val="5E94C3DF"/>
    <w:rsid w:val="5EC2321E"/>
    <w:rsid w:val="5EFB0FEF"/>
    <w:rsid w:val="5FE12722"/>
    <w:rsid w:val="604254A1"/>
    <w:rsid w:val="60E59BB5"/>
    <w:rsid w:val="6115149A"/>
    <w:rsid w:val="612C7BFE"/>
    <w:rsid w:val="613F0334"/>
    <w:rsid w:val="616B631A"/>
    <w:rsid w:val="61F707C0"/>
    <w:rsid w:val="622415C4"/>
    <w:rsid w:val="62462ED5"/>
    <w:rsid w:val="627AB054"/>
    <w:rsid w:val="6343B0A8"/>
    <w:rsid w:val="637D1F87"/>
    <w:rsid w:val="63D032F8"/>
    <w:rsid w:val="63ED9E96"/>
    <w:rsid w:val="646C0A46"/>
    <w:rsid w:val="64DEB01B"/>
    <w:rsid w:val="6510D5E2"/>
    <w:rsid w:val="65A38BA7"/>
    <w:rsid w:val="66674974"/>
    <w:rsid w:val="66DEF023"/>
    <w:rsid w:val="66FDE11C"/>
    <w:rsid w:val="688A7BBE"/>
    <w:rsid w:val="68ED1909"/>
    <w:rsid w:val="68F51660"/>
    <w:rsid w:val="6914DCCE"/>
    <w:rsid w:val="69BE80FA"/>
    <w:rsid w:val="6ABB7D44"/>
    <w:rsid w:val="6AE140CC"/>
    <w:rsid w:val="6B0F53E7"/>
    <w:rsid w:val="6C0D87E6"/>
    <w:rsid w:val="6CC15245"/>
    <w:rsid w:val="6D78FFFD"/>
    <w:rsid w:val="6DA77D76"/>
    <w:rsid w:val="6DB725B1"/>
    <w:rsid w:val="6E1B708F"/>
    <w:rsid w:val="6E24978B"/>
    <w:rsid w:val="6E7598F5"/>
    <w:rsid w:val="6E90232F"/>
    <w:rsid w:val="6F67B31C"/>
    <w:rsid w:val="6F849345"/>
    <w:rsid w:val="6FA2594F"/>
    <w:rsid w:val="70D3DC80"/>
    <w:rsid w:val="7118849B"/>
    <w:rsid w:val="7167AB50"/>
    <w:rsid w:val="717FA4BD"/>
    <w:rsid w:val="725FEC95"/>
    <w:rsid w:val="7319B29F"/>
    <w:rsid w:val="732520F7"/>
    <w:rsid w:val="737AD0CE"/>
    <w:rsid w:val="73D0D256"/>
    <w:rsid w:val="74575222"/>
    <w:rsid w:val="747189B6"/>
    <w:rsid w:val="74FA358C"/>
    <w:rsid w:val="75032CDA"/>
    <w:rsid w:val="75A10823"/>
    <w:rsid w:val="75CFF5DB"/>
    <w:rsid w:val="761EB25D"/>
    <w:rsid w:val="7645EDB5"/>
    <w:rsid w:val="76518497"/>
    <w:rsid w:val="771489FF"/>
    <w:rsid w:val="771ED284"/>
    <w:rsid w:val="775C01E1"/>
    <w:rsid w:val="7768B2FD"/>
    <w:rsid w:val="77697A4A"/>
    <w:rsid w:val="77EB3E31"/>
    <w:rsid w:val="7868B4ED"/>
    <w:rsid w:val="78CF9951"/>
    <w:rsid w:val="7A3EA8B4"/>
    <w:rsid w:val="7ABA1FE3"/>
    <w:rsid w:val="7AFF1BA3"/>
    <w:rsid w:val="7B594601"/>
    <w:rsid w:val="7C8DF87C"/>
    <w:rsid w:val="7CC12874"/>
    <w:rsid w:val="7CD62C89"/>
    <w:rsid w:val="7EA891DB"/>
    <w:rsid w:val="7EDDE1FA"/>
    <w:rsid w:val="7EFBC764"/>
    <w:rsid w:val="7F53A032"/>
    <w:rsid w:val="7F72CE55"/>
    <w:rsid w:val="7FBE48F7"/>
    <w:rsid w:val="7FD36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28E3"/>
  <w14:defaultImageDpi w14:val="32767"/>
  <w15:chartTrackingRefBased/>
  <w15:docId w15:val="{3DD281A1-6783-45DB-8EAD-BBFF9E9C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5C1492"/>
    <w:pPr>
      <w:spacing w:after="160" w:line="259" w:lineRule="auto"/>
    </w:pPr>
    <w:rPr>
      <w:sz w:val="22"/>
      <w:szCs w:val="22"/>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66B78"/>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0953"/>
    <w:rPr>
      <w:b/>
      <w:bCs/>
    </w:rPr>
  </w:style>
  <w:style w:type="character" w:styleId="CommentSubjectChar" w:customStyle="1">
    <w:name w:val="Comment Subject Char"/>
    <w:basedOn w:val="CommentTextChar"/>
    <w:link w:val="CommentSubject"/>
    <w:uiPriority w:val="99"/>
    <w:semiHidden/>
    <w:rsid w:val="00800953"/>
    <w:rPr>
      <w:b/>
      <w:bCs/>
      <w:sz w:val="20"/>
      <w:szCs w:val="20"/>
      <w:lang w:val="en-GB"/>
    </w:rPr>
  </w:style>
  <w:style w:type="character" w:styleId="UnresolvedMention">
    <w:name w:val="Unresolved Mention"/>
    <w:basedOn w:val="DefaultParagraphFont"/>
    <w:uiPriority w:val="99"/>
    <w:rsid w:val="004A1BCF"/>
    <w:rPr>
      <w:color w:val="605E5C"/>
      <w:shd w:val="clear" w:color="auto" w:fill="E1DFDD"/>
    </w:rPr>
  </w:style>
  <w:style w:type="paragraph" w:styleId="Revision">
    <w:name w:val="Revision"/>
    <w:hidden/>
    <w:uiPriority w:val="99"/>
    <w:semiHidden/>
    <w:rsid w:val="00146125"/>
    <w:rPr>
      <w:sz w:val="22"/>
      <w:szCs w:val="22"/>
      <w:lang w:val="en-GB"/>
    </w:rPr>
  </w:style>
  <w:style w:type="character" w:styleId="normaltextrun" w:customStyle="1">
    <w:name w:val="normaltextrun"/>
    <w:basedOn w:val="DefaultParagraphFont"/>
    <w:rsid w:val="00821D88"/>
  </w:style>
  <w:style w:type="character" w:styleId="eop" w:customStyle="1">
    <w:name w:val="eop"/>
    <w:basedOn w:val="DefaultParagraphFont"/>
    <w:rsid w:val="00821D88"/>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07086">
      <w:bodyDiv w:val="1"/>
      <w:marLeft w:val="0"/>
      <w:marRight w:val="0"/>
      <w:marTop w:val="0"/>
      <w:marBottom w:val="0"/>
      <w:divBdr>
        <w:top w:val="none" w:sz="0" w:space="0" w:color="auto"/>
        <w:left w:val="none" w:sz="0" w:space="0" w:color="auto"/>
        <w:bottom w:val="none" w:sz="0" w:space="0" w:color="auto"/>
        <w:right w:val="none" w:sz="0" w:space="0" w:color="auto"/>
      </w:divBdr>
    </w:div>
    <w:div w:id="486898317">
      <w:bodyDiv w:val="1"/>
      <w:marLeft w:val="0"/>
      <w:marRight w:val="0"/>
      <w:marTop w:val="0"/>
      <w:marBottom w:val="0"/>
      <w:divBdr>
        <w:top w:val="none" w:sz="0" w:space="0" w:color="auto"/>
        <w:left w:val="none" w:sz="0" w:space="0" w:color="auto"/>
        <w:bottom w:val="none" w:sz="0" w:space="0" w:color="auto"/>
        <w:right w:val="none" w:sz="0" w:space="0" w:color="auto"/>
      </w:divBdr>
    </w:div>
    <w:div w:id="601033878">
      <w:bodyDiv w:val="1"/>
      <w:marLeft w:val="0"/>
      <w:marRight w:val="0"/>
      <w:marTop w:val="0"/>
      <w:marBottom w:val="0"/>
      <w:divBdr>
        <w:top w:val="none" w:sz="0" w:space="0" w:color="auto"/>
        <w:left w:val="none" w:sz="0" w:space="0" w:color="auto"/>
        <w:bottom w:val="none" w:sz="0" w:space="0" w:color="auto"/>
        <w:right w:val="none" w:sz="0" w:space="0" w:color="auto"/>
      </w:divBdr>
    </w:div>
    <w:div w:id="87346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jpg" Id="R1d45a94006704edf" /><Relationship Type="http://schemas.openxmlformats.org/officeDocument/2006/relationships/hyperlink" Target="https://krasmancentre.com/what-we-do/peer-support-training-education/" TargetMode="External" Id="R11c132171aad4fb7" /><Relationship Type="http://schemas.openxmlformats.org/officeDocument/2006/relationships/hyperlink" Target="https://www.unitedwaygt.org/the-work/mental-health-and-addictions/" TargetMode="External" Id="R22382ce1f58d40af" /><Relationship Type="http://schemas.openxmlformats.org/officeDocument/2006/relationships/hyperlink" Target="https://talksuicide.ca/" TargetMode="External" Id="Ra742d934002b487a" /><Relationship Type="http://schemas.openxmlformats.org/officeDocument/2006/relationships/hyperlink" Target="https://kidshelpphone.ca/" TargetMode="External" Id="Rf7c01e99116b4b97" /><Relationship Type="http://schemas.openxmlformats.org/officeDocument/2006/relationships/hyperlink" Target="https://suicideprevention.ca/resources/" TargetMode="External" Id="R9cdb9f9e2fe4471a" /><Relationship Type="http://schemas.openxmlformats.org/officeDocument/2006/relationships/hyperlink" Target="https://www.camh.ca/en/health-info/guides-and-publications/when-a-family-member-is-suicidal" TargetMode="External" Id="Rc4d3ee3c38fe44e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0qf xmlns="e44cd066-34e1-480f-8f9b-92ca73eb7a22" xsi:nil="true"/>
    <SharedWithUsers xmlns="caf053fe-8183-4cfb-af68-385b59d4584d">
      <UserInfo>
        <DisplayName>Romero, Ianeke</DisplayName>
        <AccountId>3671</AccountId>
        <AccountType/>
      </UserInfo>
      <UserInfo>
        <DisplayName>Douara, Deena</DisplayName>
        <AccountId>1941</AccountId>
        <AccountType/>
      </UserInfo>
    </SharedWithUsers>
    <Image xmlns="e44cd066-34e1-480f-8f9b-92ca73eb7a22" xsi:nil="true"/>
    <TaxCatchAll xmlns="caf053fe-8183-4cfb-af68-385b59d4584d" xsi:nil="true"/>
    <lcf76f155ced4ddcb4097134ff3c332f xmlns="e44cd066-34e1-480f-8f9b-92ca73eb7a22">
      <Terms xmlns="http://schemas.microsoft.com/office/infopath/2007/PartnerControls"/>
    </lcf76f155ced4ddcb4097134ff3c332f>
    <Topphoto xmlns="e44cd066-34e1-480f-8f9b-92ca73eb7a22">true</Topphoto>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03DB31F72BBC47AC93BB8F4B7A03B0" ma:contentTypeVersion="21" ma:contentTypeDescription="Create a new document." ma:contentTypeScope="" ma:versionID="acd0aa755b6493fbe3dba845f49d8848">
  <xsd:schema xmlns:xsd="http://www.w3.org/2001/XMLSchema" xmlns:xs="http://www.w3.org/2001/XMLSchema" xmlns:p="http://schemas.microsoft.com/office/2006/metadata/properties" xmlns:ns2="e44cd066-34e1-480f-8f9b-92ca73eb7a22" xmlns:ns3="caf053fe-8183-4cfb-af68-385b59d4584d" targetNamespace="http://schemas.microsoft.com/office/2006/metadata/properties" ma:root="true" ma:fieldsID="9d808dac6696ed37b416c46bd4aa45f0" ns2:_="" ns3:_="">
    <xsd:import namespace="e44cd066-34e1-480f-8f9b-92ca73eb7a22"/>
    <xsd:import namespace="caf053fe-8183-4cfb-af68-385b59d458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w0qf" minOccurs="0"/>
                <xsd:element ref="ns2:MediaLengthInSeconds" minOccurs="0"/>
                <xsd:element ref="ns2:Image" minOccurs="0"/>
                <xsd:element ref="ns2:lcf76f155ced4ddcb4097134ff3c332f" minOccurs="0"/>
                <xsd:element ref="ns3:TaxCatchAll" minOccurs="0"/>
                <xsd:element ref="ns2:Topphot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cd066-34e1-480f-8f9b-92ca73eb7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w0qf" ma:index="20" nillable="true" ma:displayName="Date and time" ma:internalName="w0qf">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Image" ma:index="22" nillable="true" ma:displayName="Image" ma:internalName="Imag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9b6471-86f8-4464-a30f-22ab857d3157" ma:termSetId="09814cd3-568e-fe90-9814-8d621ff8fb84" ma:anchorId="fba54fb3-c3e1-fe81-a776-ca4b69148c4d" ma:open="true" ma:isKeyword="false">
      <xsd:complexType>
        <xsd:sequence>
          <xsd:element ref="pc:Terms" minOccurs="0" maxOccurs="1"/>
        </xsd:sequence>
      </xsd:complexType>
    </xsd:element>
    <xsd:element name="Topphoto" ma:index="26" nillable="true" ma:displayName="Top photo" ma:default="1" ma:format="Dropdown" ma:internalName="Topphoto">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53fe-8183-4cfb-af68-385b59d45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92122ef-9677-42f4-a291-8ef523879a9a}" ma:internalName="TaxCatchAll" ma:showField="CatchAllData" ma:web="caf053fe-8183-4cfb-af68-385b59d45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77828-F004-46A8-B664-D8F073E6EB11}">
  <ds:schemaRefs>
    <ds:schemaRef ds:uri="http://schemas.microsoft.com/sharepoint/v3/contenttype/forms"/>
  </ds:schemaRefs>
</ds:datastoreItem>
</file>

<file path=customXml/itemProps2.xml><?xml version="1.0" encoding="utf-8"?>
<ds:datastoreItem xmlns:ds="http://schemas.openxmlformats.org/officeDocument/2006/customXml" ds:itemID="{6C82A63E-87C7-431D-A9AF-D1AA3DC5D028}">
  <ds:schemaRefs>
    <ds:schemaRef ds:uri="http://schemas.microsoft.com/office/2006/metadata/properties"/>
    <ds:schemaRef ds:uri="http://schemas.microsoft.com/office/infopath/2007/PartnerControls"/>
    <ds:schemaRef ds:uri="e44cd066-34e1-480f-8f9b-92ca73eb7a22"/>
    <ds:schemaRef ds:uri="caf053fe-8183-4cfb-af68-385b59d4584d"/>
  </ds:schemaRefs>
</ds:datastoreItem>
</file>

<file path=customXml/itemProps3.xml><?xml version="1.0" encoding="utf-8"?>
<ds:datastoreItem xmlns:ds="http://schemas.openxmlformats.org/officeDocument/2006/customXml" ds:itemID="{B33C10D4-CBB1-47E6-B5A5-A550FD60DC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Boutsalis</dc:creator>
  <keywords/>
  <dc:description/>
  <lastModifiedBy>Ruocco, Johnna</lastModifiedBy>
  <revision>36</revision>
  <dcterms:created xsi:type="dcterms:W3CDTF">2022-11-25T23:09:00.0000000Z</dcterms:created>
  <dcterms:modified xsi:type="dcterms:W3CDTF">2024-06-07T20:23:33.6261569Z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0x0101004603DB31F72BBC47AC93BB8F4B7A03B0</vt:lpwstr>
  </property>
  <property fmtid="{D5CDD505-2E9C-101B-9397-08002B2CF9AE}" pid="3" name="MediaServiceImageTags">
    <vt:lpwstr/>
  </property>
</Properties>
</file>